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D59B" w14:textId="0D4F06D1" w:rsidR="00CA3BEA" w:rsidRPr="00D04781" w:rsidRDefault="00AF4395" w:rsidP="00AF4395">
      <w:r w:rsidRPr="00D04781">
        <w:t xml:space="preserve">WYPADEK: </w:t>
      </w:r>
      <w:r w:rsidR="00D04781">
        <w:t>+48 660 661 837</w:t>
      </w:r>
    </w:p>
    <w:p w14:paraId="163616A0" w14:textId="48896905" w:rsidR="00AF4395" w:rsidRPr="00D04781" w:rsidRDefault="00AF4395" w:rsidP="00AF4395">
      <w:r w:rsidRPr="00D04781">
        <w:t xml:space="preserve">ACCIDENT: </w:t>
      </w:r>
      <w:r w:rsidR="00D04781">
        <w:t>+48 660 661 837</w:t>
      </w:r>
    </w:p>
    <w:p w14:paraId="6D863075" w14:textId="392DFBC5" w:rsidR="00AF4395" w:rsidRDefault="00AF4395" w:rsidP="00AF4395"/>
    <w:p w14:paraId="34207BAD" w14:textId="3317527A" w:rsidR="00D04781" w:rsidRDefault="00D04781" w:rsidP="00AF4395">
      <w:r>
        <w:t>ZEJŚCIE Z TRASY: +48 692 600 276</w:t>
      </w:r>
    </w:p>
    <w:p w14:paraId="4A6A6E08" w14:textId="07C3BAA3" w:rsidR="00D04781" w:rsidRPr="00D04781" w:rsidRDefault="00D04781" w:rsidP="00AF4395">
      <w:r>
        <w:t xml:space="preserve">RESIGNATION: </w:t>
      </w:r>
      <w:r>
        <w:t>+48 692 600 276</w:t>
      </w:r>
    </w:p>
    <w:sectPr w:rsidR="00D04781" w:rsidRPr="00D04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95"/>
    <w:rsid w:val="004A6CC5"/>
    <w:rsid w:val="007B16F6"/>
    <w:rsid w:val="00AF4395"/>
    <w:rsid w:val="00C02B68"/>
    <w:rsid w:val="00D0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089E"/>
  <w15:chartTrackingRefBased/>
  <w15:docId w15:val="{5FFFEBB4-F825-4492-8A76-BD194DF4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F4395"/>
    <w:rPr>
      <w:rFonts w:ascii="AkagiProW00-Black" w:hAnsi="AkagiProW00-Black" w:hint="default"/>
      <w:b w:val="0"/>
      <w:bCs w:val="0"/>
      <w:i w:val="0"/>
      <w:iCs w:val="0"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2021-03-30T20:34:00Z</dcterms:created>
  <dcterms:modified xsi:type="dcterms:W3CDTF">2022-03-30T17:23:00Z</dcterms:modified>
</cp:coreProperties>
</file>