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D884" w14:textId="77777777" w:rsidR="00C17C2D" w:rsidRPr="00C17C2D" w:rsidRDefault="00C17C2D" w:rsidP="00C17C2D">
      <w:pPr>
        <w:pStyle w:val="NormalnyWeb"/>
        <w:shd w:val="clear" w:color="auto" w:fill="FFFFFF"/>
        <w:spacing w:after="525" w:afterAutospacing="0"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C17C2D">
        <w:rPr>
          <w:rFonts w:asciiTheme="minorHAnsi" w:hAnsiTheme="minorHAnsi" w:cs="Arial"/>
          <w:b/>
          <w:bCs/>
          <w:sz w:val="22"/>
          <w:szCs w:val="22"/>
        </w:rPr>
        <w:t xml:space="preserve">Tytuł: </w:t>
      </w:r>
      <w:r w:rsidR="001666EA" w:rsidRPr="00C17C2D">
        <w:rPr>
          <w:rFonts w:asciiTheme="minorHAnsi" w:hAnsiTheme="minorHAnsi" w:cs="Arial"/>
          <w:b/>
          <w:bCs/>
          <w:sz w:val="22"/>
          <w:szCs w:val="22"/>
        </w:rPr>
        <w:t>The North Face VECTIV</w:t>
      </w:r>
      <w:r w:rsidR="00A13034" w:rsidRPr="00C17C2D">
        <w:rPr>
          <w:rFonts w:asciiTheme="minorHAnsi" w:hAnsiTheme="minorHAnsi" w:cs="Arial"/>
          <w:b/>
          <w:bCs/>
          <w:sz w:val="22"/>
          <w:szCs w:val="22"/>
        </w:rPr>
        <w:t>™</w:t>
      </w:r>
      <w:r w:rsidR="001666EA" w:rsidRPr="00C17C2D">
        <w:rPr>
          <w:rFonts w:asciiTheme="minorHAnsi" w:hAnsiTheme="minorHAnsi" w:cs="Arial"/>
          <w:b/>
          <w:bCs/>
          <w:sz w:val="22"/>
          <w:szCs w:val="22"/>
        </w:rPr>
        <w:t xml:space="preserve"> – nowa jakość na szlaku</w:t>
      </w:r>
    </w:p>
    <w:p w14:paraId="2772D390" w14:textId="6AF527BA" w:rsidR="006E5122" w:rsidRPr="00C17C2D" w:rsidRDefault="00C17C2D" w:rsidP="00C17C2D">
      <w:pPr>
        <w:pStyle w:val="NormalnyWeb"/>
        <w:shd w:val="clear" w:color="auto" w:fill="FFFFFF"/>
        <w:spacing w:after="525" w:afterAutospacing="0"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C17C2D">
        <w:rPr>
          <w:rFonts w:asciiTheme="minorHAnsi" w:hAnsiTheme="minorHAnsi" w:cs="Arial"/>
          <w:b/>
          <w:bCs/>
          <w:sz w:val="22"/>
          <w:szCs w:val="22"/>
        </w:rPr>
        <w:t>Lead:</w:t>
      </w:r>
      <w:r w:rsidRPr="00C17C2D">
        <w:rPr>
          <w:rFonts w:asciiTheme="minorHAnsi" w:hAnsiTheme="minorHAnsi" w:cs="Arial"/>
          <w:sz w:val="22"/>
          <w:szCs w:val="22"/>
        </w:rPr>
        <w:t xml:space="preserve"> </w:t>
      </w:r>
      <w:r w:rsidR="001666EA" w:rsidRPr="00C17C2D">
        <w:rPr>
          <w:rFonts w:asciiTheme="minorHAnsi" w:hAnsiTheme="minorHAnsi" w:cs="Arial"/>
          <w:sz w:val="22"/>
          <w:szCs w:val="22"/>
        </w:rPr>
        <w:t xml:space="preserve">Linia butów trailowych </w:t>
      </w:r>
      <w:r w:rsidR="009D17FF" w:rsidRPr="00C17C2D">
        <w:rPr>
          <w:rFonts w:asciiTheme="minorHAnsi" w:hAnsiTheme="minorHAnsi" w:cs="Arial"/>
          <w:sz w:val="22"/>
          <w:szCs w:val="22"/>
        </w:rPr>
        <w:t>VECTIV</w:t>
      </w:r>
      <w:r w:rsidR="001666EA" w:rsidRPr="00C17C2D">
        <w:rPr>
          <w:rFonts w:asciiTheme="minorHAnsi" w:hAnsiTheme="minorHAnsi" w:cs="Arial"/>
          <w:sz w:val="22"/>
          <w:szCs w:val="22"/>
        </w:rPr>
        <w:t xml:space="preserve"> światło dzienne ujrzała w 2021 roku</w:t>
      </w:r>
      <w:r w:rsidR="00CF29A3" w:rsidRPr="00C17C2D">
        <w:rPr>
          <w:rFonts w:asciiTheme="minorHAnsi" w:hAnsiTheme="minorHAnsi" w:cs="Arial"/>
          <w:sz w:val="22"/>
          <w:szCs w:val="22"/>
        </w:rPr>
        <w:t>. Z</w:t>
      </w:r>
      <w:r w:rsidR="001666EA" w:rsidRPr="00C17C2D">
        <w:rPr>
          <w:rFonts w:asciiTheme="minorHAnsi" w:hAnsiTheme="minorHAnsi" w:cs="Arial"/>
          <w:sz w:val="22"/>
          <w:szCs w:val="22"/>
        </w:rPr>
        <w:t xml:space="preserve">espół specjalistów marki </w:t>
      </w:r>
      <w:r w:rsidR="00630A1B" w:rsidRPr="00C17C2D">
        <w:rPr>
          <w:rFonts w:asciiTheme="minorHAnsi" w:hAnsiTheme="minorHAnsi" w:cs="Arial"/>
          <w:sz w:val="22"/>
          <w:szCs w:val="22"/>
        </w:rPr>
        <w:t xml:space="preserve">wraz ze sportowcami </w:t>
      </w:r>
      <w:r w:rsidR="001666EA" w:rsidRPr="00C17C2D">
        <w:rPr>
          <w:rFonts w:asciiTheme="minorHAnsi" w:hAnsiTheme="minorHAnsi" w:cs="Arial"/>
          <w:sz w:val="22"/>
          <w:szCs w:val="22"/>
        </w:rPr>
        <w:t>długo pracował nad linią butów, które</w:t>
      </w:r>
      <w:r w:rsidR="00630A1B" w:rsidRPr="00C17C2D">
        <w:rPr>
          <w:rFonts w:asciiTheme="minorHAnsi" w:hAnsiTheme="minorHAnsi" w:cs="Arial"/>
          <w:sz w:val="22"/>
          <w:szCs w:val="22"/>
        </w:rPr>
        <w:t xml:space="preserve"> </w:t>
      </w:r>
      <w:r w:rsidR="001666EA" w:rsidRPr="00C17C2D">
        <w:rPr>
          <w:rFonts w:asciiTheme="minorHAnsi" w:hAnsiTheme="minorHAnsi" w:cs="Arial"/>
          <w:sz w:val="22"/>
          <w:szCs w:val="22"/>
        </w:rPr>
        <w:t xml:space="preserve">pomogą w walce o nowe rekordy. </w:t>
      </w:r>
      <w:r w:rsidR="00630A1B" w:rsidRPr="00C17C2D">
        <w:rPr>
          <w:rFonts w:asciiTheme="minorHAnsi" w:hAnsiTheme="minorHAnsi" w:cs="Arial"/>
          <w:sz w:val="22"/>
          <w:szCs w:val="22"/>
        </w:rPr>
        <w:t xml:space="preserve">Już pierwsze testy wykazały, że </w:t>
      </w:r>
      <w:r w:rsidR="00CF29A3" w:rsidRPr="00C17C2D">
        <w:rPr>
          <w:rFonts w:asciiTheme="minorHAnsi" w:hAnsiTheme="minorHAnsi" w:cs="Arial"/>
          <w:sz w:val="22"/>
          <w:szCs w:val="22"/>
        </w:rPr>
        <w:t xml:space="preserve">szereg zastosowanych w butach technologii przyniesie korzystną zmianę biegaczom. </w:t>
      </w:r>
      <w:r w:rsidR="006E5122" w:rsidRPr="00C17C2D">
        <w:rPr>
          <w:rFonts w:asciiTheme="minorHAnsi" w:hAnsiTheme="minorHAnsi" w:cs="Arial"/>
          <w:sz w:val="22"/>
          <w:szCs w:val="22"/>
        </w:rPr>
        <w:t>Flagowy</w:t>
      </w:r>
      <w:r w:rsidR="00630A1B" w:rsidRPr="00C17C2D">
        <w:rPr>
          <w:rFonts w:asciiTheme="minorHAnsi" w:hAnsiTheme="minorHAnsi" w:cs="Arial"/>
          <w:sz w:val="22"/>
          <w:szCs w:val="22"/>
        </w:rPr>
        <w:t xml:space="preserve"> model, czyli The North Face Flight Vectiv</w:t>
      </w:r>
      <w:r w:rsidR="006E5122" w:rsidRPr="00C17C2D">
        <w:rPr>
          <w:rFonts w:asciiTheme="minorHAnsi" w:hAnsiTheme="minorHAnsi" w:cs="Arial"/>
          <w:sz w:val="22"/>
          <w:szCs w:val="22"/>
        </w:rPr>
        <w:t xml:space="preserve"> przyczynił się do ustanowienia rekordów przez takich biegaczy, jak Dylan Bowman, czy Kaytlyn Gerbin.</w:t>
      </w:r>
    </w:p>
    <w:p w14:paraId="15A9B87C" w14:textId="7ACAD267" w:rsidR="002774FB" w:rsidRPr="00C17C2D" w:rsidRDefault="002774FB" w:rsidP="00C17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eastAsia="Helvetica Neue" w:cs="Arial"/>
          <w:sz w:val="22"/>
          <w:szCs w:val="22"/>
        </w:rPr>
      </w:pPr>
      <w:r w:rsidRPr="00C17C2D">
        <w:rPr>
          <w:rFonts w:eastAsia="Helvetica Neue" w:cs="Arial"/>
          <w:sz w:val="22"/>
          <w:szCs w:val="22"/>
        </w:rPr>
        <w:t>Ta przełomowa technologia powróciła w tym sezonie w trzech kluczowych stylach, z których każdy jest dostosowany do preferencji sportowców:</w:t>
      </w:r>
    </w:p>
    <w:p w14:paraId="300B01FC" w14:textId="77777777" w:rsidR="000B30F7" w:rsidRPr="00C17C2D" w:rsidRDefault="000B30F7" w:rsidP="00C17C2D">
      <w:pPr>
        <w:spacing w:line="276" w:lineRule="auto"/>
        <w:rPr>
          <w:rFonts w:cs="Arial"/>
          <w:sz w:val="22"/>
          <w:szCs w:val="22"/>
        </w:rPr>
      </w:pPr>
    </w:p>
    <w:p w14:paraId="6E656B1D" w14:textId="77777777" w:rsidR="00E56B76" w:rsidRPr="00C17C2D" w:rsidRDefault="00C17C2D" w:rsidP="00C17C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eastAsia="Helvetica Neue"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tag w:val="goog_rdk_1"/>
          <w:id w:val="-2098461139"/>
        </w:sdtPr>
        <w:sdtEndPr/>
        <w:sdtContent>
          <w:r w:rsidR="00E56B76" w:rsidRPr="00C17C2D">
            <w:rPr>
              <w:rFonts w:eastAsia="Arial Unicode MS" w:cs="Arial"/>
              <w:sz w:val="22"/>
              <w:szCs w:val="22"/>
            </w:rPr>
            <w:t>FLIGHT VECTIV™</w:t>
          </w:r>
        </w:sdtContent>
      </w:sdt>
    </w:p>
    <w:p w14:paraId="43CB344A" w14:textId="77777777" w:rsidR="00E56B76" w:rsidRPr="00C17C2D" w:rsidRDefault="00C17C2D" w:rsidP="00C17C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eastAsia="Helvetica Neue"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tag w:val="goog_rdk_2"/>
          <w:id w:val="1032005169"/>
        </w:sdtPr>
        <w:sdtEndPr/>
        <w:sdtContent>
          <w:r w:rsidR="00E56B76" w:rsidRPr="00C17C2D">
            <w:rPr>
              <w:rFonts w:eastAsia="Arial Unicode MS" w:cs="Arial"/>
              <w:sz w:val="22"/>
              <w:szCs w:val="22"/>
            </w:rPr>
            <w:t>VECTIV™ INFINITE</w:t>
          </w:r>
        </w:sdtContent>
      </w:sdt>
    </w:p>
    <w:p w14:paraId="65A1E55B" w14:textId="77777777" w:rsidR="00E56B76" w:rsidRPr="00C17C2D" w:rsidRDefault="00C17C2D" w:rsidP="00C17C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eastAsia="Helvetica Neue"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tag w:val="goog_rdk_3"/>
          <w:id w:val="-2049745429"/>
        </w:sdtPr>
        <w:sdtEndPr/>
        <w:sdtContent>
          <w:r w:rsidR="00E56B76" w:rsidRPr="00C17C2D">
            <w:rPr>
              <w:rFonts w:eastAsia="Arial Unicode MS" w:cs="Arial"/>
              <w:sz w:val="22"/>
              <w:szCs w:val="22"/>
            </w:rPr>
            <w:t>VECTIV™ ENDURIS II</w:t>
          </w:r>
        </w:sdtContent>
      </w:sdt>
    </w:p>
    <w:p w14:paraId="477D9E83" w14:textId="77777777" w:rsidR="006E5122" w:rsidRPr="00C17C2D" w:rsidRDefault="006E5122" w:rsidP="00C17C2D">
      <w:pPr>
        <w:spacing w:line="276" w:lineRule="auto"/>
        <w:rPr>
          <w:rFonts w:eastAsia="Times New Roman" w:cs="Arial"/>
          <w:sz w:val="22"/>
          <w:szCs w:val="22"/>
          <w:lang w:eastAsia="pl-PL"/>
        </w:rPr>
      </w:pPr>
    </w:p>
    <w:p w14:paraId="784B89E2" w14:textId="60AA0A53" w:rsidR="000B30F7" w:rsidRPr="00C17C2D" w:rsidRDefault="000B30F7" w:rsidP="00C17C2D">
      <w:pPr>
        <w:spacing w:line="276" w:lineRule="auto"/>
        <w:rPr>
          <w:rFonts w:eastAsia="Helvetica Neue" w:cs="Arial"/>
          <w:sz w:val="22"/>
          <w:szCs w:val="22"/>
        </w:rPr>
      </w:pPr>
      <w:r w:rsidRPr="00C17C2D">
        <w:rPr>
          <w:rFonts w:eastAsia="Helvetica Neue" w:cs="Arial"/>
          <w:b/>
          <w:bCs/>
          <w:sz w:val="22"/>
          <w:szCs w:val="22"/>
        </w:rPr>
        <w:t>FLIGHT VECTIV™</w:t>
      </w:r>
      <w:r w:rsidRPr="00C17C2D">
        <w:rPr>
          <w:rFonts w:eastAsia="Helvetica Neue" w:cs="Arial"/>
          <w:sz w:val="22"/>
          <w:szCs w:val="22"/>
        </w:rPr>
        <w:t xml:space="preserve"> to najbardziej responsywne buty od The North Face. </w:t>
      </w:r>
      <w:r w:rsidR="006F14B2" w:rsidRPr="00C17C2D">
        <w:rPr>
          <w:rFonts w:eastAsia="Helvetica Neue" w:cs="Arial"/>
          <w:sz w:val="22"/>
          <w:szCs w:val="22"/>
        </w:rPr>
        <w:t xml:space="preserve">Zastosowano w nich </w:t>
      </w:r>
      <w:r w:rsidRPr="00C17C2D">
        <w:rPr>
          <w:rFonts w:eastAsia="Helvetica Neue" w:cs="Arial"/>
          <w:sz w:val="22"/>
          <w:szCs w:val="22"/>
        </w:rPr>
        <w:t>ultralekką i elastyczną</w:t>
      </w:r>
      <w:r w:rsidR="006F14B2" w:rsidRPr="00C17C2D">
        <w:rPr>
          <w:rFonts w:eastAsia="Helvetica Neue" w:cs="Arial"/>
          <w:sz w:val="22"/>
          <w:szCs w:val="22"/>
        </w:rPr>
        <w:t xml:space="preserve"> </w:t>
      </w:r>
      <w:r w:rsidRPr="00C17C2D">
        <w:rPr>
          <w:rFonts w:eastAsia="Helvetica Neue" w:cs="Arial"/>
          <w:sz w:val="22"/>
          <w:szCs w:val="22"/>
        </w:rPr>
        <w:t>cholewkę</w:t>
      </w:r>
      <w:r w:rsidR="006F14B2" w:rsidRPr="00C17C2D">
        <w:rPr>
          <w:rFonts w:eastAsia="Helvetica Neue" w:cs="Arial"/>
          <w:sz w:val="22"/>
          <w:szCs w:val="22"/>
        </w:rPr>
        <w:t xml:space="preserve"> </w:t>
      </w:r>
      <w:r w:rsidR="006F14B2" w:rsidRPr="00C17C2D">
        <w:rPr>
          <w:rFonts w:cs="Arial"/>
          <w:sz w:val="22"/>
          <w:szCs w:val="22"/>
        </w:rPr>
        <w:t>wykonaną z tkaniny Matryx® z kevlarowymi oraz poliamidowymi wzmocnieniami.</w:t>
      </w:r>
      <w:r w:rsidR="006F14B2" w:rsidRPr="00C17C2D">
        <w:rPr>
          <w:rFonts w:eastAsia="Helvetica Neue" w:cs="Arial"/>
          <w:sz w:val="22"/>
          <w:szCs w:val="22"/>
        </w:rPr>
        <w:t xml:space="preserve"> </w:t>
      </w:r>
      <w:r w:rsidRPr="00C17C2D">
        <w:rPr>
          <w:rFonts w:eastAsia="Helvetica Neue" w:cs="Arial"/>
          <w:sz w:val="22"/>
          <w:szCs w:val="22"/>
        </w:rPr>
        <w:t xml:space="preserve">Podeszwa Surface CTRL </w:t>
      </w:r>
      <w:r w:rsidR="006F14B2" w:rsidRPr="00C17C2D">
        <w:rPr>
          <w:rFonts w:eastAsia="Helvetica Neue" w:cs="Arial"/>
          <w:sz w:val="22"/>
          <w:szCs w:val="22"/>
        </w:rPr>
        <w:t xml:space="preserve">zagwarantuje </w:t>
      </w:r>
      <w:r w:rsidRPr="00C17C2D">
        <w:rPr>
          <w:rFonts w:eastAsia="Helvetica Neue" w:cs="Arial"/>
          <w:sz w:val="22"/>
          <w:szCs w:val="22"/>
        </w:rPr>
        <w:t xml:space="preserve">doskonałą przyczepność, </w:t>
      </w:r>
      <w:r w:rsidRPr="00C17C2D">
        <w:rPr>
          <w:rFonts w:cs="Arial"/>
          <w:sz w:val="22"/>
          <w:szCs w:val="22"/>
          <w:shd w:val="clear" w:color="auto" w:fill="FFFFFF"/>
        </w:rPr>
        <w:t>a płytka 3D Pebax® pod stopą stabilność w wielu kierunkach oraz dobre wybicie, co ogranicza zmęczenie stóp.</w:t>
      </w:r>
      <w:r w:rsidR="002774FB" w:rsidRPr="00C17C2D">
        <w:rPr>
          <w:rFonts w:cs="Arial"/>
          <w:sz w:val="22"/>
          <w:szCs w:val="22"/>
          <w:shd w:val="clear" w:color="auto" w:fill="FFFFFF"/>
        </w:rPr>
        <w:t xml:space="preserve"> Ten model świetnie sprawdzi się na zróżnicowanej nawierzchni.</w:t>
      </w:r>
    </w:p>
    <w:p w14:paraId="04F59AB1" w14:textId="77777777" w:rsidR="000B30F7" w:rsidRPr="00C17C2D" w:rsidRDefault="000B30F7" w:rsidP="00C17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eastAsia="Helvetica Neue" w:cs="Arial"/>
          <w:sz w:val="22"/>
          <w:szCs w:val="22"/>
        </w:rPr>
      </w:pPr>
    </w:p>
    <w:p w14:paraId="5D3C27E1" w14:textId="77777777" w:rsidR="000B30F7" w:rsidRPr="00C17C2D" w:rsidRDefault="000B30F7" w:rsidP="00C17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eastAsia="Helvetica Neue" w:cs="Arial"/>
          <w:sz w:val="22"/>
          <w:szCs w:val="22"/>
        </w:rPr>
      </w:pPr>
    </w:p>
    <w:p w14:paraId="67D2C9B0" w14:textId="57F5170D" w:rsidR="000B30F7" w:rsidRPr="00C17C2D" w:rsidRDefault="000B30F7" w:rsidP="00C17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eastAsia="Helvetica Neue" w:cs="Arial"/>
          <w:sz w:val="22"/>
          <w:szCs w:val="22"/>
        </w:rPr>
      </w:pPr>
      <w:r w:rsidRPr="00C17C2D">
        <w:rPr>
          <w:rFonts w:eastAsia="Helvetica Neue" w:cs="Arial"/>
          <w:b/>
          <w:bCs/>
          <w:sz w:val="22"/>
          <w:szCs w:val="22"/>
        </w:rPr>
        <w:t>VECTIV™ INFINITE</w:t>
      </w:r>
      <w:r w:rsidRPr="00C17C2D">
        <w:rPr>
          <w:rFonts w:eastAsia="Helvetica Neue" w:cs="Arial"/>
          <w:sz w:val="22"/>
          <w:szCs w:val="22"/>
        </w:rPr>
        <w:t xml:space="preserve"> również powraca, w nowej, jeszcze bardziej dopracowanej formie, zapewniając idealną równowagę między amortyzacją</w:t>
      </w:r>
      <w:r w:rsidR="00E56B76" w:rsidRPr="00C17C2D">
        <w:rPr>
          <w:rFonts w:eastAsia="Helvetica Neue" w:cs="Arial"/>
          <w:sz w:val="22"/>
          <w:szCs w:val="22"/>
        </w:rPr>
        <w:t>,</w:t>
      </w:r>
      <w:r w:rsidRPr="00C17C2D">
        <w:rPr>
          <w:rFonts w:eastAsia="Helvetica Neue" w:cs="Arial"/>
          <w:sz w:val="22"/>
          <w:szCs w:val="22"/>
        </w:rPr>
        <w:t xml:space="preserve"> a responsywnością, aby poradzić sobie na najbardziej wyboistych trasach. </w:t>
      </w:r>
      <w:r w:rsidRPr="00C17C2D">
        <w:rPr>
          <w:rFonts w:cs="Arial"/>
          <w:sz w:val="22"/>
          <w:szCs w:val="22"/>
          <w:shd w:val="clear" w:color="auto" w:fill="FFFFFF"/>
        </w:rPr>
        <w:t>Płytka 3D Pebax® </w:t>
      </w:r>
      <w:r w:rsidRPr="00C17C2D">
        <w:rPr>
          <w:rFonts w:eastAsia="Helvetica Neue" w:cs="Arial"/>
          <w:sz w:val="22"/>
          <w:szCs w:val="22"/>
        </w:rPr>
        <w:t xml:space="preserve">napędza gwarantując dobre wybicie, a w pełni wytrzymała cholewka </w:t>
      </w:r>
      <w:r w:rsidR="00E56B76" w:rsidRPr="00C17C2D">
        <w:rPr>
          <w:rFonts w:cs="Arial"/>
          <w:sz w:val="22"/>
          <w:szCs w:val="22"/>
        </w:rPr>
        <w:t xml:space="preserve">Matryx® </w:t>
      </w:r>
      <w:r w:rsidR="002774FB" w:rsidRPr="00C17C2D">
        <w:rPr>
          <w:rFonts w:eastAsia="Helvetica Neue" w:cs="Arial"/>
          <w:sz w:val="22"/>
          <w:szCs w:val="22"/>
        </w:rPr>
        <w:t>wykonana z połączenia kevlaru i poliamidu</w:t>
      </w:r>
      <w:r w:rsidRPr="00C17C2D">
        <w:rPr>
          <w:rFonts w:eastAsia="Helvetica Neue" w:cs="Arial"/>
          <w:sz w:val="22"/>
          <w:szCs w:val="22"/>
        </w:rPr>
        <w:t xml:space="preserve"> sprosta</w:t>
      </w:r>
      <w:r w:rsidR="002774FB" w:rsidRPr="00C17C2D">
        <w:rPr>
          <w:rFonts w:eastAsia="Helvetica Neue" w:cs="Arial"/>
          <w:sz w:val="22"/>
          <w:szCs w:val="22"/>
        </w:rPr>
        <w:t xml:space="preserve"> </w:t>
      </w:r>
      <w:r w:rsidRPr="00C17C2D">
        <w:rPr>
          <w:rFonts w:eastAsia="Helvetica Neue" w:cs="Arial"/>
          <w:sz w:val="22"/>
          <w:szCs w:val="22"/>
        </w:rPr>
        <w:t>nawet najbardziej wymagającym</w:t>
      </w:r>
      <w:r w:rsidR="002774FB" w:rsidRPr="00C17C2D">
        <w:rPr>
          <w:rFonts w:eastAsia="Helvetica Neue" w:cs="Arial"/>
          <w:sz w:val="22"/>
          <w:szCs w:val="22"/>
        </w:rPr>
        <w:t xml:space="preserve"> górskim</w:t>
      </w:r>
      <w:r w:rsidRPr="00C17C2D">
        <w:rPr>
          <w:rFonts w:eastAsia="Helvetica Neue" w:cs="Arial"/>
          <w:sz w:val="22"/>
          <w:szCs w:val="22"/>
        </w:rPr>
        <w:t xml:space="preserve"> szlakom.</w:t>
      </w:r>
    </w:p>
    <w:p w14:paraId="1C9054CF" w14:textId="77777777" w:rsidR="000B30F7" w:rsidRPr="00C17C2D" w:rsidRDefault="000B30F7" w:rsidP="00C17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eastAsia="Helvetica Neue" w:cs="Arial"/>
          <w:sz w:val="22"/>
          <w:szCs w:val="22"/>
        </w:rPr>
      </w:pPr>
    </w:p>
    <w:p w14:paraId="6E6B3E09" w14:textId="708224A3" w:rsidR="00A42F27" w:rsidRPr="00C17C2D" w:rsidRDefault="000B30F7" w:rsidP="00C17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eastAsia="Helvetica Neue" w:cs="Arial"/>
          <w:sz w:val="22"/>
          <w:szCs w:val="22"/>
        </w:rPr>
      </w:pPr>
      <w:r w:rsidRPr="00C17C2D">
        <w:rPr>
          <w:rFonts w:eastAsia="Helvetica Neue" w:cs="Arial"/>
          <w:sz w:val="22"/>
          <w:szCs w:val="22"/>
        </w:rPr>
        <w:t xml:space="preserve">Wreszcie, nowy </w:t>
      </w:r>
      <w:r w:rsidRPr="00C17C2D">
        <w:rPr>
          <w:rFonts w:eastAsia="Helvetica Neue" w:cs="Arial"/>
          <w:b/>
          <w:bCs/>
          <w:sz w:val="22"/>
          <w:szCs w:val="22"/>
        </w:rPr>
        <w:t>VECTIV™ ENDURIS II</w:t>
      </w:r>
      <w:r w:rsidRPr="00C17C2D">
        <w:rPr>
          <w:rFonts w:eastAsia="Helvetica Neue" w:cs="Arial"/>
          <w:sz w:val="22"/>
          <w:szCs w:val="22"/>
        </w:rPr>
        <w:t>, to najlepiej amortyzowany but w ofercie. Dzięki wzmocnieniu z tworzywa TPU, podeszwie środkowej o podwójnej gęstości i specjalnie zaprojektowanej cholewce z przewiewną siateczką, ENDURIS II jest idealnym butem dla biegaczy, którzy cenią sobie niską wagę obuwia i wysoki komfort na szlaku.</w:t>
      </w:r>
    </w:p>
    <w:p w14:paraId="6A392BE3" w14:textId="77777777" w:rsidR="00E56B76" w:rsidRPr="00C17C2D" w:rsidRDefault="00E56B76" w:rsidP="00C17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eastAsia="Helvetica Neue" w:cs="Arial"/>
          <w:sz w:val="22"/>
          <w:szCs w:val="22"/>
        </w:rPr>
      </w:pPr>
    </w:p>
    <w:p w14:paraId="749047CB" w14:textId="1FA0F98F" w:rsidR="00E56B76" w:rsidRPr="00C17C2D" w:rsidRDefault="00E56B76" w:rsidP="00C17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eastAsia="Helvetica Neue" w:cs="Arial"/>
          <w:sz w:val="22"/>
          <w:szCs w:val="22"/>
        </w:rPr>
      </w:pPr>
      <w:r w:rsidRPr="00C17C2D">
        <w:rPr>
          <w:rFonts w:eastAsia="Helvetica Neue" w:cs="Arial"/>
          <w:sz w:val="22"/>
          <w:szCs w:val="22"/>
        </w:rPr>
        <w:t>Wszystkie modele są dopasowane do</w:t>
      </w:r>
      <w:r w:rsidR="0080243D" w:rsidRPr="00C17C2D">
        <w:rPr>
          <w:rFonts w:eastAsia="Helvetica Neue" w:cs="Arial"/>
          <w:sz w:val="22"/>
          <w:szCs w:val="22"/>
        </w:rPr>
        <w:t xml:space="preserve"> damskiej i</w:t>
      </w:r>
      <w:r w:rsidRPr="00C17C2D">
        <w:rPr>
          <w:rFonts w:eastAsia="Helvetica Neue" w:cs="Arial"/>
          <w:sz w:val="22"/>
          <w:szCs w:val="22"/>
        </w:rPr>
        <w:t xml:space="preserve"> męskiej budowy stopy, oferując sportowcom </w:t>
      </w:r>
      <w:r w:rsidR="0080243D" w:rsidRPr="00C17C2D">
        <w:rPr>
          <w:rFonts w:eastAsia="Helvetica Neue" w:cs="Arial"/>
          <w:sz w:val="22"/>
          <w:szCs w:val="22"/>
        </w:rPr>
        <w:t xml:space="preserve">maksymalne wsparcie </w:t>
      </w:r>
      <w:r w:rsidRPr="00C17C2D">
        <w:rPr>
          <w:rFonts w:eastAsia="Helvetica Neue" w:cs="Arial"/>
          <w:sz w:val="22"/>
          <w:szCs w:val="22"/>
        </w:rPr>
        <w:t>na szlaku</w:t>
      </w:r>
      <w:r w:rsidR="0080243D" w:rsidRPr="00C17C2D">
        <w:rPr>
          <w:rFonts w:eastAsia="Helvetica Neue" w:cs="Arial"/>
          <w:sz w:val="22"/>
          <w:szCs w:val="22"/>
        </w:rPr>
        <w:t xml:space="preserve"> zarówno podczas interwałów, jak i długich wybiegań.</w:t>
      </w:r>
    </w:p>
    <w:p w14:paraId="7970C0CC" w14:textId="77777777" w:rsidR="00E56B76" w:rsidRPr="00C17C2D" w:rsidRDefault="00E56B76" w:rsidP="00C17C2D">
      <w:pPr>
        <w:spacing w:line="276" w:lineRule="auto"/>
        <w:rPr>
          <w:rFonts w:cs="Arial"/>
          <w:sz w:val="22"/>
          <w:szCs w:val="22"/>
        </w:rPr>
      </w:pPr>
    </w:p>
    <w:sectPr w:rsidR="00E56B76" w:rsidRPr="00C17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55921"/>
    <w:multiLevelType w:val="multilevel"/>
    <w:tmpl w:val="2ECCC6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A353F0"/>
    <w:multiLevelType w:val="hybridMultilevel"/>
    <w:tmpl w:val="B1D48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A4"/>
    <w:rsid w:val="00036785"/>
    <w:rsid w:val="000832A4"/>
    <w:rsid w:val="000B30F7"/>
    <w:rsid w:val="001666EA"/>
    <w:rsid w:val="001E348B"/>
    <w:rsid w:val="002774FB"/>
    <w:rsid w:val="004B071D"/>
    <w:rsid w:val="00630A1B"/>
    <w:rsid w:val="006E5122"/>
    <w:rsid w:val="006F14B2"/>
    <w:rsid w:val="00701433"/>
    <w:rsid w:val="0080243D"/>
    <w:rsid w:val="009D17FF"/>
    <w:rsid w:val="00A13034"/>
    <w:rsid w:val="00A42F27"/>
    <w:rsid w:val="00C17C2D"/>
    <w:rsid w:val="00CF29A3"/>
    <w:rsid w:val="00E5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E3F3"/>
  <w15:chartTrackingRefBased/>
  <w15:docId w15:val="{4B3603AA-D04B-A54D-B9EC-B38CCEA1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832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caps">
    <w:name w:val="caps"/>
    <w:basedOn w:val="Domylnaczcionkaakapitu"/>
    <w:rsid w:val="000832A4"/>
  </w:style>
  <w:style w:type="paragraph" w:styleId="Akapitzlist">
    <w:name w:val="List Paragraph"/>
    <w:basedOn w:val="Normalny"/>
    <w:uiPriority w:val="34"/>
    <w:qFormat/>
    <w:rsid w:val="006E5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Kiełbasińska</dc:creator>
  <cp:keywords/>
  <dc:description/>
  <cp:lastModifiedBy>Jakub Wolski</cp:lastModifiedBy>
  <cp:revision>3</cp:revision>
  <dcterms:created xsi:type="dcterms:W3CDTF">2022-02-24T15:43:00Z</dcterms:created>
  <dcterms:modified xsi:type="dcterms:W3CDTF">2022-03-13T14:08:00Z</dcterms:modified>
</cp:coreProperties>
</file>