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9F646" w14:textId="424B0906" w:rsidR="0068002A" w:rsidRPr="00331BF6" w:rsidRDefault="0068002A" w:rsidP="0068002A">
      <w:pPr>
        <w:rPr>
          <w:b/>
          <w:bCs/>
          <w:sz w:val="24"/>
          <w:szCs w:val="24"/>
        </w:rPr>
      </w:pPr>
      <w:r w:rsidRPr="00331BF6">
        <w:rPr>
          <w:b/>
          <w:bCs/>
          <w:sz w:val="24"/>
          <w:szCs w:val="24"/>
        </w:rPr>
        <w:t xml:space="preserve">Tytuł: </w:t>
      </w:r>
      <w:r w:rsidR="00646739">
        <w:rPr>
          <w:b/>
          <w:bCs/>
          <w:sz w:val="24"/>
          <w:szCs w:val="24"/>
        </w:rPr>
        <w:t>Linie autobusowe</w:t>
      </w:r>
    </w:p>
    <w:p w14:paraId="7269B6EA" w14:textId="2984319E" w:rsidR="0068002A" w:rsidRPr="00331BF6" w:rsidRDefault="0068002A" w:rsidP="0068002A">
      <w:pPr>
        <w:rPr>
          <w:sz w:val="24"/>
          <w:szCs w:val="24"/>
        </w:rPr>
      </w:pPr>
      <w:r w:rsidRPr="00331BF6">
        <w:rPr>
          <w:sz w:val="24"/>
          <w:szCs w:val="24"/>
        </w:rPr>
        <w:t>Mając na uwadze komfort uczestników i uczestniczek, mieszkańców Szczawnicy i okolicznych miejscowości, a także korzyści dla środowiska płynące z tego rozwiązania, na czas biegów uruchamiamy 3 specjalne linie autobusowe Pieniny Ultra-Trail®, które będą kursowały w piątek i sobotę po Szczawnicy, i okolicznych miejscowościach: Krościenko, Szlachtowa i Jaworki.</w:t>
      </w:r>
    </w:p>
    <w:p w14:paraId="5C9B26E4" w14:textId="4F70348B" w:rsidR="0068002A" w:rsidRPr="00331BF6" w:rsidRDefault="0068002A" w:rsidP="0068002A">
      <w:pPr>
        <w:rPr>
          <w:sz w:val="24"/>
          <w:szCs w:val="24"/>
        </w:rPr>
      </w:pPr>
      <w:r w:rsidRPr="00331BF6">
        <w:rPr>
          <w:sz w:val="24"/>
          <w:szCs w:val="24"/>
        </w:rPr>
        <w:t>Chcemy ułatwić Wam dotarcie do biura zawodów i na linię startu, a po zawodach także do miejsc noclegowych czy parkingów, na których pozostawiliście swoje samochody</w:t>
      </w:r>
      <w:r w:rsidR="005F5DF2" w:rsidRPr="00331BF6">
        <w:rPr>
          <w:sz w:val="24"/>
          <w:szCs w:val="24"/>
        </w:rPr>
        <w:t>,</w:t>
      </w:r>
      <w:r w:rsidRPr="00331BF6">
        <w:rPr>
          <w:sz w:val="24"/>
          <w:szCs w:val="24"/>
        </w:rPr>
        <w:t xml:space="preserve"> bez korków i stresu związanego z poszukiwaniem miejsc parkingowych.</w:t>
      </w:r>
    </w:p>
    <w:p w14:paraId="472FEAA5" w14:textId="77777777" w:rsidR="0068002A" w:rsidRPr="00331BF6" w:rsidRDefault="0068002A" w:rsidP="0068002A">
      <w:pPr>
        <w:rPr>
          <w:b/>
          <w:bCs/>
          <w:sz w:val="24"/>
          <w:szCs w:val="24"/>
        </w:rPr>
      </w:pPr>
      <w:r w:rsidRPr="00331BF6">
        <w:rPr>
          <w:b/>
          <w:bCs/>
          <w:sz w:val="24"/>
          <w:szCs w:val="24"/>
        </w:rPr>
        <w:t>Dla wszystkich uczestników i uczestniczek zawodów, a także Waszych rodzin, i kibiców transport jest darmowy. I będzie odbywał się za okazaniem numeru startowego lub biletu elektronicznego zamieszczonego na stronie wydarzenia.</w:t>
      </w:r>
    </w:p>
    <w:p w14:paraId="14499269" w14:textId="4C2E6D03" w:rsidR="0068002A" w:rsidRPr="00331BF6" w:rsidRDefault="005F5DF2" w:rsidP="0068002A">
      <w:pPr>
        <w:rPr>
          <w:sz w:val="24"/>
          <w:szCs w:val="24"/>
        </w:rPr>
      </w:pPr>
      <w:r w:rsidRPr="00331BF6">
        <w:rPr>
          <w:b/>
          <w:bCs/>
          <w:sz w:val="24"/>
          <w:szCs w:val="24"/>
        </w:rPr>
        <w:t xml:space="preserve">Sprawdź szczegółowy rozkład jazdy na stronie: </w:t>
      </w:r>
      <w:hyperlink r:id="rId5" w:history="1">
        <w:r w:rsidRPr="00331BF6">
          <w:rPr>
            <w:rStyle w:val="Hipercze"/>
            <w:sz w:val="24"/>
            <w:szCs w:val="24"/>
          </w:rPr>
          <w:t>www.pieninyultratrail.pl/pl/linie-autobusowe/</w:t>
        </w:r>
      </w:hyperlink>
    </w:p>
    <w:p w14:paraId="0446B977" w14:textId="77777777" w:rsidR="00331BF6" w:rsidRPr="00331BF6" w:rsidRDefault="00331BF6" w:rsidP="0068002A">
      <w:pPr>
        <w:rPr>
          <w:b/>
          <w:bCs/>
          <w:sz w:val="24"/>
          <w:szCs w:val="24"/>
        </w:rPr>
      </w:pPr>
    </w:p>
    <w:p w14:paraId="5D0731D3" w14:textId="13717FF6" w:rsidR="0068002A" w:rsidRPr="00331BF6" w:rsidRDefault="005F5DF2" w:rsidP="0068002A">
      <w:pPr>
        <w:rPr>
          <w:b/>
          <w:bCs/>
          <w:sz w:val="24"/>
          <w:szCs w:val="24"/>
        </w:rPr>
      </w:pPr>
      <w:r w:rsidRPr="00331BF6">
        <w:rPr>
          <w:b/>
          <w:bCs/>
          <w:sz w:val="24"/>
          <w:szCs w:val="24"/>
        </w:rPr>
        <w:t>LINIA 1 – LOKALNA LINIA SZCZAWNICKA</w:t>
      </w:r>
    </w:p>
    <w:p w14:paraId="5C286C1D" w14:textId="79D6282F" w:rsidR="005F5DF2" w:rsidRPr="00331BF6" w:rsidRDefault="005F5DF2" w:rsidP="005F5DF2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9" w:lineRule="auto"/>
        <w:rPr>
          <w:rFonts w:asciiTheme="minorHAnsi" w:eastAsia="Calibri" w:hAnsiTheme="minorHAnsi" w:cs="Calibri"/>
          <w:sz w:val="24"/>
          <w:szCs w:val="24"/>
          <w:u w:color="000000"/>
        </w:rPr>
      </w:pPr>
      <w:r w:rsidRPr="00331BF6">
        <w:rPr>
          <w:rFonts w:asciiTheme="minorHAnsi" w:eastAsia="Calibri" w:hAnsiTheme="minorHAnsi" w:cs="Calibri"/>
          <w:b/>
          <w:bCs/>
          <w:sz w:val="24"/>
          <w:szCs w:val="24"/>
          <w:u w:color="000000"/>
        </w:rPr>
        <w:t xml:space="preserve">Przystanki: </w:t>
      </w:r>
      <w:r w:rsidR="00331BF6" w:rsidRPr="00331BF6">
        <w:rPr>
          <w:rFonts w:asciiTheme="minorHAnsi" w:eastAsia="Calibri" w:hAnsiTheme="minorHAnsi" w:cs="Calibri"/>
          <w:sz w:val="24"/>
          <w:szCs w:val="24"/>
          <w:u w:color="000000"/>
        </w:rPr>
        <w:t>Parking Start/Meta</w:t>
      </w:r>
      <w:r w:rsidRPr="00331BF6">
        <w:rPr>
          <w:rFonts w:asciiTheme="minorHAnsi" w:eastAsia="Calibri" w:hAnsiTheme="minorHAnsi" w:cs="Calibri"/>
          <w:sz w:val="24"/>
          <w:szCs w:val="24"/>
          <w:u w:color="000000"/>
        </w:rPr>
        <w:t xml:space="preserve"> – Koci Zamek – Park Dolny – Halka – Plac Dietla – Oś. Połoniny – Seweryn</w:t>
      </w:r>
      <w:r w:rsidRPr="00331BF6">
        <w:rPr>
          <w:rFonts w:asciiTheme="minorHAnsi" w:eastAsia="Calibri" w:hAnsiTheme="minorHAnsi" w:cs="Calibri"/>
          <w:sz w:val="24"/>
          <w:szCs w:val="24"/>
          <w:u w:color="000000"/>
          <w:lang w:val="es-ES_tradnl"/>
        </w:rPr>
        <w:t>ó</w:t>
      </w:r>
      <w:r w:rsidRPr="00331BF6">
        <w:rPr>
          <w:rFonts w:asciiTheme="minorHAnsi" w:eastAsia="Calibri" w:hAnsiTheme="minorHAnsi" w:cs="Calibri"/>
          <w:sz w:val="24"/>
          <w:szCs w:val="24"/>
          <w:u w:color="000000"/>
        </w:rPr>
        <w:t xml:space="preserve">wka – ul. Sopotnicka – Urząd Miasta – Halka, Park Dolny, Koci Zamek, </w:t>
      </w:r>
      <w:r w:rsidR="00331BF6" w:rsidRPr="00331BF6">
        <w:rPr>
          <w:rFonts w:asciiTheme="minorHAnsi" w:eastAsia="Calibri" w:hAnsiTheme="minorHAnsi" w:cs="Calibri"/>
          <w:sz w:val="24"/>
          <w:szCs w:val="24"/>
          <w:u w:color="000000"/>
        </w:rPr>
        <w:t>Parking Start/Meta.</w:t>
      </w:r>
    </w:p>
    <w:p w14:paraId="1659D6C7" w14:textId="163C56DC" w:rsidR="005F5DF2" w:rsidRPr="00331BF6" w:rsidRDefault="005F5DF2" w:rsidP="0068002A">
      <w:pPr>
        <w:rPr>
          <w:sz w:val="24"/>
          <w:szCs w:val="24"/>
        </w:rPr>
      </w:pPr>
    </w:p>
    <w:p w14:paraId="23DCED25" w14:textId="33BAEBD7" w:rsidR="005F5DF2" w:rsidRPr="00331BF6" w:rsidRDefault="005F5DF2" w:rsidP="0068002A">
      <w:pPr>
        <w:rPr>
          <w:b/>
          <w:bCs/>
          <w:sz w:val="24"/>
          <w:szCs w:val="24"/>
        </w:rPr>
      </w:pPr>
      <w:r w:rsidRPr="00331BF6">
        <w:rPr>
          <w:b/>
          <w:bCs/>
          <w:sz w:val="24"/>
          <w:szCs w:val="24"/>
        </w:rPr>
        <w:t>LINIA 2 – SZCZAWNICA – KROŚCIENKO - SZCZAWNICA</w:t>
      </w:r>
    </w:p>
    <w:p w14:paraId="4D40D265" w14:textId="4BDA8D20" w:rsidR="00331BF6" w:rsidRPr="00331BF6" w:rsidRDefault="00331BF6" w:rsidP="00331BF6">
      <w:pPr>
        <w:pStyle w:val="TreA"/>
        <w:rPr>
          <w:rFonts w:asciiTheme="minorHAnsi" w:eastAsia="Calibri" w:hAnsiTheme="minorHAnsi" w:cs="Calibri"/>
          <w:sz w:val="24"/>
          <w:szCs w:val="24"/>
        </w:rPr>
      </w:pPr>
      <w:r w:rsidRPr="00331BF6">
        <w:rPr>
          <w:rFonts w:asciiTheme="minorHAnsi" w:eastAsia="Calibri" w:hAnsiTheme="minorHAnsi" w:cs="Calibri"/>
          <w:b/>
          <w:bCs/>
          <w:sz w:val="24"/>
          <w:szCs w:val="24"/>
        </w:rPr>
        <w:t xml:space="preserve">Przystanki: </w:t>
      </w:r>
      <w:r w:rsidRPr="00331BF6">
        <w:rPr>
          <w:rFonts w:asciiTheme="minorHAnsi" w:eastAsia="Calibri" w:hAnsiTheme="minorHAnsi" w:cs="Calibri"/>
          <w:sz w:val="24"/>
          <w:szCs w:val="24"/>
          <w:lang w:val="nl-NL"/>
        </w:rPr>
        <w:t>Parking Start/Meta, Port Pienin, Koz</w:t>
      </w:r>
      <w:r w:rsidRPr="00331BF6">
        <w:rPr>
          <w:rFonts w:asciiTheme="minorHAnsi" w:eastAsia="Calibri" w:hAnsiTheme="minorHAnsi" w:cs="Calibri"/>
          <w:sz w:val="24"/>
          <w:szCs w:val="24"/>
        </w:rPr>
        <w:t>łeczyzna, Krościenko Kościół, Krościenko Rynek, Kozłeczyzna, Port Pienin, Parking Start/Meta.</w:t>
      </w:r>
    </w:p>
    <w:p w14:paraId="4AD45418" w14:textId="77777777" w:rsidR="00331BF6" w:rsidRPr="00331BF6" w:rsidRDefault="00331BF6" w:rsidP="00331BF6">
      <w:pPr>
        <w:pStyle w:val="TreA"/>
        <w:rPr>
          <w:rFonts w:asciiTheme="minorHAnsi" w:eastAsia="Calibri" w:hAnsiTheme="minorHAnsi" w:cs="Calibri"/>
          <w:sz w:val="24"/>
          <w:szCs w:val="24"/>
        </w:rPr>
      </w:pPr>
    </w:p>
    <w:p w14:paraId="11976F50" w14:textId="77777777" w:rsidR="00331BF6" w:rsidRPr="00331BF6" w:rsidRDefault="00331BF6" w:rsidP="00331BF6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9" w:lineRule="auto"/>
        <w:rPr>
          <w:rFonts w:asciiTheme="minorHAnsi" w:eastAsia="Calibri" w:hAnsiTheme="minorHAnsi" w:cs="Calibri"/>
          <w:b/>
          <w:bCs/>
          <w:sz w:val="24"/>
          <w:szCs w:val="24"/>
        </w:rPr>
      </w:pPr>
    </w:p>
    <w:p w14:paraId="4EAAE9AB" w14:textId="373F471A" w:rsidR="00331BF6" w:rsidRPr="00331BF6" w:rsidRDefault="00331BF6" w:rsidP="00331BF6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9" w:lineRule="auto"/>
        <w:rPr>
          <w:rFonts w:asciiTheme="minorHAnsi" w:eastAsia="Calibri" w:hAnsiTheme="minorHAnsi" w:cs="Calibri"/>
          <w:b/>
          <w:bCs/>
          <w:sz w:val="24"/>
          <w:szCs w:val="24"/>
        </w:rPr>
      </w:pPr>
      <w:r w:rsidRPr="00331BF6">
        <w:rPr>
          <w:rFonts w:asciiTheme="minorHAnsi" w:eastAsia="Calibri" w:hAnsiTheme="minorHAnsi" w:cs="Calibri"/>
          <w:b/>
          <w:bCs/>
          <w:sz w:val="24"/>
          <w:szCs w:val="24"/>
        </w:rPr>
        <w:t>LINIA 3 – SZCZAWNICA – JAWORKI - SZCZAWNICA</w:t>
      </w:r>
    </w:p>
    <w:p w14:paraId="0DD333DE" w14:textId="1C3E0C7B" w:rsidR="00331BF6" w:rsidRPr="00331BF6" w:rsidRDefault="00331BF6" w:rsidP="00331BF6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9" w:lineRule="auto"/>
        <w:rPr>
          <w:rFonts w:asciiTheme="minorHAnsi" w:eastAsia="Calibri" w:hAnsiTheme="minorHAnsi" w:cs="Calibri"/>
          <w:b/>
          <w:bCs/>
          <w:sz w:val="24"/>
          <w:szCs w:val="24"/>
          <w:u w:color="000000"/>
        </w:rPr>
      </w:pPr>
      <w:r w:rsidRPr="00331BF6">
        <w:rPr>
          <w:rFonts w:asciiTheme="minorHAnsi" w:eastAsia="Calibri" w:hAnsiTheme="minorHAnsi" w:cs="Calibri"/>
          <w:b/>
          <w:bCs/>
          <w:sz w:val="24"/>
          <w:szCs w:val="24"/>
          <w:u w:color="000000"/>
        </w:rPr>
        <w:t xml:space="preserve">Przystanki: </w:t>
      </w:r>
      <w:r w:rsidRPr="00331BF6">
        <w:rPr>
          <w:rFonts w:asciiTheme="minorHAnsi" w:eastAsia="Calibri" w:hAnsiTheme="minorHAnsi" w:cs="Calibri"/>
          <w:sz w:val="24"/>
          <w:szCs w:val="24"/>
          <w:u w:color="000000"/>
        </w:rPr>
        <w:t>Parking Start/Meta, Park Dolny, Halka, Urząd Miasta, ul. Sopotnicka, Jarmuta, Szlachtowa I, Szlachtowa II, Jaworki Rynek.</w:t>
      </w:r>
    </w:p>
    <w:p w14:paraId="49CFE502" w14:textId="77777777" w:rsidR="00CA3BEA" w:rsidRPr="00331BF6" w:rsidRDefault="00000000" w:rsidP="0068002A">
      <w:pPr>
        <w:rPr>
          <w:sz w:val="24"/>
          <w:szCs w:val="24"/>
        </w:rPr>
      </w:pPr>
    </w:p>
    <w:sectPr w:rsidR="00CA3BEA" w:rsidRPr="00331B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B56D3"/>
    <w:multiLevelType w:val="hybridMultilevel"/>
    <w:tmpl w:val="3F727BAC"/>
    <w:styleLink w:val="Kreski"/>
    <w:lvl w:ilvl="0" w:tplc="FC8648E2">
      <w:start w:val="1"/>
      <w:numFmt w:val="bullet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40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1" w:tplc="616021EC">
      <w:start w:val="1"/>
      <w:numFmt w:val="bullet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80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2" w:tplc="E6A61058">
      <w:start w:val="1"/>
      <w:numFmt w:val="bullet"/>
      <w:lvlText w:val="-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20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3" w:tplc="3DE86D0C">
      <w:start w:val="1"/>
      <w:numFmt w:val="bullet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0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4" w:tplc="D77A0ACC">
      <w:start w:val="1"/>
      <w:numFmt w:val="bullet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200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5" w:tplc="A12A5354">
      <w:start w:val="1"/>
      <w:numFmt w:val="bullet"/>
      <w:lvlText w:val="-"/>
      <w:lvlJc w:val="left"/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440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6" w:tplc="1DD6130E">
      <w:start w:val="1"/>
      <w:numFmt w:val="bullet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680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7" w:tplc="3D74E8AC">
      <w:start w:val="1"/>
      <w:numFmt w:val="bullet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920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8" w:tplc="BB80C3F0">
      <w:start w:val="1"/>
      <w:numFmt w:val="bullet"/>
      <w:lvlText w:val="-"/>
      <w:lvlJc w:val="left"/>
      <w:pPr>
        <w:tabs>
          <w:tab w:val="left" w:pos="708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160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</w:abstractNum>
  <w:abstractNum w:abstractNumId="1" w15:restartNumberingAfterBreak="0">
    <w:nsid w:val="1E985471"/>
    <w:multiLevelType w:val="hybridMultilevel"/>
    <w:tmpl w:val="3F727BAC"/>
    <w:numStyleLink w:val="Kreski"/>
  </w:abstractNum>
  <w:num w:numId="1" w16cid:durableId="1342127556">
    <w:abstractNumId w:val="0"/>
  </w:num>
  <w:num w:numId="2" w16cid:durableId="14682354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02A"/>
    <w:rsid w:val="00331BF6"/>
    <w:rsid w:val="004A6CC5"/>
    <w:rsid w:val="005F5DF2"/>
    <w:rsid w:val="00646739"/>
    <w:rsid w:val="0068002A"/>
    <w:rsid w:val="007B16F6"/>
    <w:rsid w:val="00C02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72548"/>
  <w15:chartTrackingRefBased/>
  <w15:docId w15:val="{D9C98406-BFDD-4ED5-A107-0B9A52951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eA">
    <w:name w:val="Treść A"/>
    <w:rsid w:val="0068002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bdr w:val="nil"/>
      <w:lang w:eastAsia="pl-PL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Domylne">
    <w:name w:val="Domyślne"/>
    <w:rsid w:val="0068002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pl-PL"/>
      <w14:textOutline w14:w="0" w14:cap="flat" w14:cmpd="sng" w14:algn="ctr">
        <w14:noFill/>
        <w14:prstDash w14:val="solid"/>
        <w14:bevel/>
      </w14:textOutline>
    </w:rPr>
  </w:style>
  <w:style w:type="numbering" w:customStyle="1" w:styleId="Kreski">
    <w:name w:val="Kreski"/>
    <w:rsid w:val="0068002A"/>
    <w:pPr>
      <w:numPr>
        <w:numId w:val="1"/>
      </w:numPr>
    </w:pPr>
  </w:style>
  <w:style w:type="character" w:styleId="Hipercze">
    <w:name w:val="Hyperlink"/>
    <w:basedOn w:val="Domylnaczcionkaakapitu"/>
    <w:uiPriority w:val="99"/>
    <w:unhideWhenUsed/>
    <w:rsid w:val="005F5DF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F5D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www.pieninyultratrail.pl/pl/linie-autobusow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228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Wolski</dc:creator>
  <cp:keywords/>
  <dc:description/>
  <cp:lastModifiedBy>Jakub Wolski</cp:lastModifiedBy>
  <cp:revision>3</cp:revision>
  <dcterms:created xsi:type="dcterms:W3CDTF">2023-03-29T07:10:00Z</dcterms:created>
  <dcterms:modified xsi:type="dcterms:W3CDTF">2023-03-29T14:07:00Z</dcterms:modified>
</cp:coreProperties>
</file>