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92405" w14:textId="0FC3A379" w:rsidR="00CA3BEA" w:rsidRPr="00EE1223" w:rsidRDefault="00EE1223">
      <w:pPr>
        <w:rPr>
          <w:b/>
          <w:bCs/>
        </w:rPr>
      </w:pPr>
      <w:r w:rsidRPr="00EE1223">
        <w:rPr>
          <w:b/>
          <w:bCs/>
        </w:rPr>
        <w:t>Punkty żywieniowe</w:t>
      </w:r>
    </w:p>
    <w:p w14:paraId="5F63223C" w14:textId="3730B887" w:rsidR="00EE1223" w:rsidRDefault="00EE1223">
      <w:r>
        <w:t>Na punktach „</w:t>
      </w:r>
      <w:proofErr w:type="spellStart"/>
      <w:r>
        <w:t>Przehyba</w:t>
      </w:r>
      <w:proofErr w:type="spellEnd"/>
      <w:r>
        <w:t>”, „Rytro”, „</w:t>
      </w:r>
      <w:proofErr w:type="spellStart"/>
      <w:r>
        <w:t>Obidza</w:t>
      </w:r>
      <w:proofErr w:type="spellEnd"/>
      <w:r>
        <w:t>”, „</w:t>
      </w:r>
      <w:proofErr w:type="spellStart"/>
      <w:r>
        <w:t>Durbaszka</w:t>
      </w:r>
      <w:proofErr w:type="spellEnd"/>
      <w:r>
        <w:t>” w napojach dodajmy „Sok z gór”.</w:t>
      </w:r>
    </w:p>
    <w:p w14:paraId="6323EDEE" w14:textId="5C467630" w:rsidR="00EE1223" w:rsidRDefault="00EE1223">
      <w:r>
        <w:t>Z „</w:t>
      </w:r>
      <w:proofErr w:type="spellStart"/>
      <w:r>
        <w:t>Durbaszki</w:t>
      </w:r>
      <w:proofErr w:type="spellEnd"/>
      <w:r>
        <w:t>” usuńmy ikonkę z pomiarem czasu</w:t>
      </w:r>
    </w:p>
    <w:p w14:paraId="1630EFCC" w14:textId="5710A096" w:rsidR="00EE1223" w:rsidRDefault="00EE1223">
      <w:r>
        <w:t>Reszta jest ok.</w:t>
      </w:r>
    </w:p>
    <w:p w14:paraId="33ED736F" w14:textId="3772341A" w:rsidR="00EE1223" w:rsidRDefault="00EE1223"/>
    <w:p w14:paraId="3345ADED" w14:textId="77777777" w:rsidR="00EE1223" w:rsidRDefault="00EE1223"/>
    <w:sectPr w:rsidR="00EE1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23"/>
    <w:rsid w:val="004A6CC5"/>
    <w:rsid w:val="007B16F6"/>
    <w:rsid w:val="00C02B68"/>
    <w:rsid w:val="00EE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1B055"/>
  <w15:chartTrackingRefBased/>
  <w15:docId w15:val="{0CC3ACBB-71C0-4ABA-A666-F66D3598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144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2023-03-17T18:00:00Z</dcterms:created>
  <dcterms:modified xsi:type="dcterms:W3CDTF">2023-03-17T18:03:00Z</dcterms:modified>
</cp:coreProperties>
</file>