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134C" w14:textId="77777777" w:rsidR="00074D5E" w:rsidRPr="00074D5E" w:rsidRDefault="00074D5E" w:rsidP="00074D5E">
      <w:pPr>
        <w:rPr>
          <w:b/>
          <w:bCs/>
          <w:lang w:val="en-US"/>
        </w:rPr>
      </w:pPr>
      <w:r w:rsidRPr="00074D5E">
        <w:rPr>
          <w:b/>
          <w:bCs/>
          <w:lang w:val="en-US"/>
        </w:rPr>
        <w:t xml:space="preserve">PKO Bank Polski – Together we don't just run </w:t>
      </w:r>
    </w:p>
    <w:p w14:paraId="053F0E10" w14:textId="32CD2CB1" w:rsidR="00CA3BEA" w:rsidRPr="00074D5E" w:rsidRDefault="00074D5E" w:rsidP="00074D5E">
      <w:pPr>
        <w:rPr>
          <w:lang w:val="en-US"/>
        </w:rPr>
      </w:pPr>
      <w:r w:rsidRPr="00074D5E">
        <w:rPr>
          <w:b/>
          <w:bCs/>
          <w:lang w:val="en-US"/>
        </w:rPr>
        <w:t>Lead:</w:t>
      </w:r>
      <w:r w:rsidRPr="00074D5E">
        <w:rPr>
          <w:lang w:val="en-US"/>
        </w:rPr>
        <w:t xml:space="preserve"> As the largest bank in Poland, we know how important sport is in our lives - both professional and amateur. Sport teaches, develops, integrates and supports physical and mental health. That is why for many years we have been supporting many events, promoting a healthy and active lifestyle and spreading the idea of charity. As a sponsor, we are involved in projects related to, among others: running, football, volleyball and horse riding.</w:t>
      </w:r>
    </w:p>
    <w:p w14:paraId="7FDD9223" w14:textId="77777777" w:rsidR="00074D5E" w:rsidRDefault="00074D5E" w:rsidP="00074D5E">
      <w:pPr>
        <w:rPr>
          <w:lang w:val="en-US"/>
        </w:rPr>
      </w:pPr>
      <w:r w:rsidRPr="00074D5E">
        <w:rPr>
          <w:lang w:val="en-US"/>
        </w:rPr>
        <w:t xml:space="preserve">Since 2013, we have been implementing our own program </w:t>
      </w:r>
      <w:r w:rsidRPr="00074D5E">
        <w:rPr>
          <w:b/>
          <w:bCs/>
          <w:lang w:val="en-US"/>
        </w:rPr>
        <w:t>"PKO Bank Polski Let's Run Together"</w:t>
      </w:r>
      <w:r w:rsidRPr="00074D5E">
        <w:rPr>
          <w:lang w:val="en-US"/>
        </w:rPr>
        <w:t xml:space="preserve">. We support the largest running events in Poland, including: PKO </w:t>
      </w:r>
      <w:proofErr w:type="spellStart"/>
      <w:r w:rsidRPr="00074D5E">
        <w:rPr>
          <w:lang w:val="en-US"/>
        </w:rPr>
        <w:t>Poznań</w:t>
      </w:r>
      <w:proofErr w:type="spellEnd"/>
      <w:r w:rsidRPr="00074D5E">
        <w:rPr>
          <w:lang w:val="en-US"/>
        </w:rPr>
        <w:t xml:space="preserve"> Half Marathon, PKO </w:t>
      </w:r>
      <w:proofErr w:type="spellStart"/>
      <w:r w:rsidRPr="00074D5E">
        <w:rPr>
          <w:lang w:val="en-US"/>
        </w:rPr>
        <w:t>Nocny</w:t>
      </w:r>
      <w:proofErr w:type="spellEnd"/>
      <w:r w:rsidRPr="00074D5E">
        <w:rPr>
          <w:lang w:val="en-US"/>
        </w:rPr>
        <w:t xml:space="preserve"> </w:t>
      </w:r>
      <w:proofErr w:type="spellStart"/>
      <w:r w:rsidRPr="00074D5E">
        <w:rPr>
          <w:lang w:val="en-US"/>
        </w:rPr>
        <w:t>Wrocław</w:t>
      </w:r>
      <w:proofErr w:type="spellEnd"/>
      <w:r w:rsidRPr="00074D5E">
        <w:rPr>
          <w:lang w:val="en-US"/>
        </w:rPr>
        <w:t xml:space="preserve"> Half Marathon, PKO Gdynia Half Marathon, the Polish version of Wings for Life and many others. In 2023, we were a partner of 21 running events. </w:t>
      </w:r>
    </w:p>
    <w:p w14:paraId="59E280A4" w14:textId="0438533A" w:rsidR="00074D5E" w:rsidRPr="00074D5E" w:rsidRDefault="00074D5E" w:rsidP="00074D5E">
      <w:pPr>
        <w:rPr>
          <w:lang w:val="en-US"/>
        </w:rPr>
      </w:pPr>
      <w:r w:rsidRPr="00074D5E">
        <w:rPr>
          <w:lang w:val="en-US"/>
        </w:rPr>
        <w:t xml:space="preserve">Together with the project </w:t>
      </w:r>
      <w:r w:rsidRPr="00074D5E">
        <w:rPr>
          <w:b/>
          <w:bCs/>
          <w:lang w:val="en-US"/>
        </w:rPr>
        <w:t xml:space="preserve">ambassadors - athletes Sofia </w:t>
      </w:r>
      <w:proofErr w:type="spellStart"/>
      <w:r w:rsidRPr="00074D5E">
        <w:rPr>
          <w:b/>
          <w:bCs/>
          <w:lang w:val="en-US"/>
        </w:rPr>
        <w:t>Ennaoui</w:t>
      </w:r>
      <w:proofErr w:type="spellEnd"/>
      <w:r w:rsidRPr="00074D5E">
        <w:rPr>
          <w:b/>
          <w:bCs/>
          <w:lang w:val="en-US"/>
        </w:rPr>
        <w:t xml:space="preserve"> and Joanna </w:t>
      </w:r>
      <w:proofErr w:type="spellStart"/>
      <w:r w:rsidRPr="00074D5E">
        <w:rPr>
          <w:b/>
          <w:bCs/>
          <w:lang w:val="en-US"/>
        </w:rPr>
        <w:t>Jóźwik</w:t>
      </w:r>
      <w:proofErr w:type="spellEnd"/>
      <w:r w:rsidRPr="00074D5E">
        <w:rPr>
          <w:lang w:val="en-US"/>
        </w:rPr>
        <w:t>, we create a number of guide and support materials for runners in the training process. Additionally, ambassadors meet participants during events, share their valuable experience and motivate them at the start and finish.</w:t>
      </w:r>
    </w:p>
    <w:p w14:paraId="19437574" w14:textId="77777777" w:rsidR="00074D5E" w:rsidRDefault="00074D5E" w:rsidP="00074D5E">
      <w:pPr>
        <w:rPr>
          <w:lang w:val="en-US"/>
        </w:rPr>
      </w:pPr>
      <w:r w:rsidRPr="00074D5E">
        <w:rPr>
          <w:lang w:val="en-US"/>
        </w:rPr>
        <w:t xml:space="preserve">During events sponsored by PKO Bank Polski, charity campaigns </w:t>
      </w:r>
      <w:r w:rsidRPr="00074D5E">
        <w:rPr>
          <w:b/>
          <w:bCs/>
          <w:lang w:val="en-US"/>
        </w:rPr>
        <w:t>"I'm running for..."</w:t>
      </w:r>
      <w:r w:rsidRPr="00074D5E">
        <w:rPr>
          <w:lang w:val="en-US"/>
        </w:rPr>
        <w:t xml:space="preserve"> are carried out for people who need help in saving their lives or health. The involvement of competitors who cross the finish line with the "I am running for..." card pinned to their shirts is converted into specific help - PKO Bank Polski Foundation makes a donation for the indicated purpose. Since 2013, the Foundation has helped nearly 612 beneficiaries with over PLN 7 million. </w:t>
      </w:r>
    </w:p>
    <w:p w14:paraId="0F9B489B" w14:textId="4BFDA24E" w:rsidR="00074D5E" w:rsidRPr="00074D5E" w:rsidRDefault="00074D5E" w:rsidP="00074D5E">
      <w:pPr>
        <w:rPr>
          <w:lang w:val="en-US"/>
        </w:rPr>
      </w:pPr>
      <w:r w:rsidRPr="00074D5E">
        <w:rPr>
          <w:lang w:val="en-US"/>
        </w:rPr>
        <w:t xml:space="preserve">PKO Bank Polski is the author and organizer of the </w:t>
      </w:r>
      <w:r w:rsidRPr="00074D5E">
        <w:rPr>
          <w:b/>
          <w:bCs/>
          <w:lang w:val="en-US"/>
        </w:rPr>
        <w:t>PKO Charity Run</w:t>
      </w:r>
      <w:r w:rsidRPr="00074D5E">
        <w:rPr>
          <w:lang w:val="en-US"/>
        </w:rPr>
        <w:t xml:space="preserve"> - a nationwide charity relay that takes place simultaneously in 12 cities across Poland. In 2023, the event was held for the seventh time. In all previous editions of the PKO Charity Run, participants ran a total of 214,565 laps, which is 85,826 km. In return for their commitment, the PKO Bank Polski Foundation donated over PLN 8 million to the most needy children in Poland.</w:t>
      </w:r>
    </w:p>
    <w:p w14:paraId="79CE95B4" w14:textId="5CDDF81D" w:rsidR="00074D5E" w:rsidRPr="00074D5E" w:rsidRDefault="00074D5E" w:rsidP="00074D5E">
      <w:pPr>
        <w:rPr>
          <w:lang w:val="en-US"/>
        </w:rPr>
      </w:pPr>
      <w:r w:rsidRPr="00074D5E">
        <w:rPr>
          <w:lang w:val="en-US"/>
        </w:rPr>
        <w:t xml:space="preserve">PKO Bank Polski not only sponsors running events, but also, as a partner of the </w:t>
      </w:r>
      <w:r w:rsidRPr="00074D5E">
        <w:rPr>
          <w:b/>
          <w:bCs/>
          <w:lang w:val="en-US"/>
        </w:rPr>
        <w:t>"</w:t>
      </w:r>
      <w:proofErr w:type="spellStart"/>
      <w:r w:rsidRPr="00074D5E">
        <w:rPr>
          <w:b/>
          <w:bCs/>
          <w:lang w:val="en-US"/>
        </w:rPr>
        <w:t>BiegamBoLubię</w:t>
      </w:r>
      <w:proofErr w:type="spellEnd"/>
      <w:r w:rsidRPr="00074D5E">
        <w:rPr>
          <w:b/>
          <w:bCs/>
          <w:lang w:val="en-US"/>
        </w:rPr>
        <w:t>"</w:t>
      </w:r>
      <w:r w:rsidRPr="00074D5E">
        <w:rPr>
          <w:lang w:val="en-US"/>
        </w:rPr>
        <w:t xml:space="preserve"> campaign, helps prepare for them. At nearly 100 athletics stadiums throughout the country, under the supervision of professionals, free training sessions take place throughout the week, during which coaches advise participants: how to enter the world of running painlessly. PKO Bank Polski has been involved in sponsoring Ekstraklasa football games for five years, initially as the Main Partner and Official Bank of Ekstraklasa. Since 2019 as Title Partner. We support Polish football and young football talents. We carry out a number of innovative activities and actions integrating the fan community. Projects such as Youth of the Month, Youth of the Season, and Fan's Couch have become a part of everyday league life. Thanks to the Official Ekstraklasa Card and cards with the image of clubs, fans can express their football affiliation anytime and anywhere.</w:t>
      </w:r>
    </w:p>
    <w:p w14:paraId="2B623401" w14:textId="77777777" w:rsidR="00074D5E" w:rsidRDefault="00074D5E" w:rsidP="00074D5E">
      <w:pPr>
        <w:rPr>
          <w:lang w:val="en-US"/>
        </w:rPr>
      </w:pPr>
      <w:r w:rsidRPr="00074D5E">
        <w:rPr>
          <w:lang w:val="en-US"/>
        </w:rPr>
        <w:t xml:space="preserve">Apart from running and football, PKO Bank Polski supports Polish equestrian sports. </w:t>
      </w:r>
      <w:r w:rsidRPr="00074D5E">
        <w:rPr>
          <w:b/>
          <w:bCs/>
          <w:lang w:val="en-US"/>
        </w:rPr>
        <w:t>CAVALIADA Tour</w:t>
      </w:r>
      <w:r w:rsidRPr="00074D5E">
        <w:rPr>
          <w:lang w:val="en-US"/>
        </w:rPr>
        <w:t xml:space="preserve"> is the largest series of international indoor competitions in Poland, authorized by the International Equestrian Federation (FEI). The tour takes place in four cities: Warsaw, </w:t>
      </w:r>
      <w:proofErr w:type="spellStart"/>
      <w:r w:rsidRPr="00074D5E">
        <w:rPr>
          <w:lang w:val="en-US"/>
        </w:rPr>
        <w:t>Poznań</w:t>
      </w:r>
      <w:proofErr w:type="spellEnd"/>
      <w:r w:rsidRPr="00074D5E">
        <w:rPr>
          <w:lang w:val="en-US"/>
        </w:rPr>
        <w:t xml:space="preserve">, Sopot and </w:t>
      </w:r>
      <w:r>
        <w:rPr>
          <w:lang w:val="en-US"/>
        </w:rPr>
        <w:t>Cracow</w:t>
      </w:r>
      <w:r w:rsidRPr="00074D5E">
        <w:rPr>
          <w:lang w:val="en-US"/>
        </w:rPr>
        <w:t xml:space="preserve">. </w:t>
      </w:r>
    </w:p>
    <w:p w14:paraId="4A8448A7" w14:textId="264B21F3" w:rsidR="00074D5E" w:rsidRPr="00074D5E" w:rsidRDefault="00074D5E" w:rsidP="00074D5E">
      <w:pPr>
        <w:rPr>
          <w:lang w:val="en-US"/>
        </w:rPr>
      </w:pPr>
      <w:r w:rsidRPr="00074D5E">
        <w:rPr>
          <w:lang w:val="en-US"/>
        </w:rPr>
        <w:t xml:space="preserve">Since 2023, we have been involved in the promotion of volleyball - both indoor and beach versions. As the main sponsor, we took part in the final tournament of the Tauron Polish Cup for men in </w:t>
      </w:r>
      <w:r>
        <w:rPr>
          <w:lang w:val="en-US"/>
        </w:rPr>
        <w:t>Cracow</w:t>
      </w:r>
      <w:r w:rsidRPr="00074D5E">
        <w:rPr>
          <w:lang w:val="en-US"/>
        </w:rPr>
        <w:t xml:space="preserve">. Seasonally, we encourage children to practice volleyball through a number of activities during tournaments on the beach - </w:t>
      </w:r>
      <w:proofErr w:type="spellStart"/>
      <w:r w:rsidRPr="00074D5E">
        <w:rPr>
          <w:lang w:val="en-US"/>
        </w:rPr>
        <w:t>Orlen</w:t>
      </w:r>
      <w:proofErr w:type="spellEnd"/>
      <w:r w:rsidRPr="00074D5E">
        <w:rPr>
          <w:lang w:val="en-US"/>
        </w:rPr>
        <w:t xml:space="preserve"> Beach Volley Tour PKO and </w:t>
      </w:r>
      <w:proofErr w:type="spellStart"/>
      <w:r w:rsidRPr="00074D5E">
        <w:rPr>
          <w:lang w:val="en-US"/>
        </w:rPr>
        <w:t>Plaża</w:t>
      </w:r>
      <w:proofErr w:type="spellEnd"/>
      <w:r w:rsidRPr="00074D5E">
        <w:rPr>
          <w:lang w:val="en-US"/>
        </w:rPr>
        <w:t xml:space="preserve"> Open. We encourage amateur athletes to start their adventure with triathlon and cross-country skiing.</w:t>
      </w:r>
    </w:p>
    <w:p w14:paraId="2F896752" w14:textId="0CAF8871" w:rsidR="00074D5E" w:rsidRPr="00074D5E" w:rsidRDefault="00074D5E" w:rsidP="00074D5E">
      <w:pPr>
        <w:rPr>
          <w:b/>
          <w:bCs/>
          <w:lang w:val="en-US"/>
        </w:rPr>
      </w:pPr>
      <w:r w:rsidRPr="00074D5E">
        <w:rPr>
          <w:b/>
          <w:bCs/>
          <w:lang w:val="en-US"/>
        </w:rPr>
        <w:lastRenderedPageBreak/>
        <w:t>Regardless of whether you are professionally involved in sports or it is your additional activity - we are proud that we can support each of you. Thanks to this, we feel part of this sports community!</w:t>
      </w:r>
    </w:p>
    <w:sectPr w:rsidR="00074D5E" w:rsidRPr="00074D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5E"/>
    <w:rsid w:val="00074D5E"/>
    <w:rsid w:val="004A6CC5"/>
    <w:rsid w:val="007B16F6"/>
    <w:rsid w:val="00C02B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5ADA"/>
  <w15:chartTrackingRefBased/>
  <w15:docId w15:val="{C5157955-D78D-4474-A06F-CB4F6B6E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wtze">
    <w:name w:val="hwtze"/>
    <w:basedOn w:val="Domylnaczcionkaakapitu"/>
    <w:rsid w:val="00074D5E"/>
  </w:style>
  <w:style w:type="character" w:customStyle="1" w:styleId="rynqvb">
    <w:name w:val="rynqvb"/>
    <w:basedOn w:val="Domylnaczcionkaakapitu"/>
    <w:rsid w:val="0007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567</Words>
  <Characters>3406</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2024-03-28T17:41:00Z</dcterms:created>
  <dcterms:modified xsi:type="dcterms:W3CDTF">2024-03-28T17:49:00Z</dcterms:modified>
</cp:coreProperties>
</file>