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215E" w14:textId="4F81C513" w:rsidR="004D7247" w:rsidRDefault="00D073D2">
      <w:r>
        <w:t>Oznaczenie trasy</w:t>
      </w:r>
    </w:p>
    <w:p w14:paraId="7E4F629C" w14:textId="60CDFF03" w:rsidR="00D073D2" w:rsidRDefault="00D073D2">
      <w:r>
        <w:t>Strzałki kierunkowe</w:t>
      </w:r>
    </w:p>
    <w:p w14:paraId="41DFBD07" w14:textId="2717C2E4" w:rsidR="00D073D2" w:rsidRDefault="00D073D2">
      <w:r>
        <w:t>Drugim rodzajem oznaczenia są strzałki kierunkowe w 8 różnych kolorach. Każdy kolor dotyczy innego biegu i pojawia się spójnie:</w:t>
      </w:r>
      <w:r w:rsidR="001702C6">
        <w:t xml:space="preserve"> na numerach startowych, profilach wysokościowych oraz właśnie na strzałkach. Jeśli na jakimkolwiek rozwidleniu masz wątpliwości, gdzie biec, po prostu spójrz na swój numer startowy i podążaj za strzałką w jego kolorze. Dodatkowo mogą pojawić się strzałki „uniwersalne” dla wszystkich biegów łącznie. Wszystkie strzałki mają nadrukowany napis z nazwą danego biegu. Jeśli widzisz, że napis jest odwrócony do góry nogami albo bokiem, to znaczy, że ktoś przewiesił strzałkę!</w:t>
      </w:r>
    </w:p>
    <w:p w14:paraId="6C364003" w14:textId="77777777" w:rsidR="001702C6" w:rsidRDefault="001702C6"/>
    <w:p w14:paraId="2E6CDE08" w14:textId="5FB7552A" w:rsidR="001702C6" w:rsidRDefault="001702C6">
      <w:r>
        <w:t>Taśmy odblaskowe</w:t>
      </w:r>
    </w:p>
    <w:p w14:paraId="39012788" w14:textId="72BBB544" w:rsidR="001702C6" w:rsidRDefault="001702C6">
      <w:r>
        <w:t>Odcinki, które na trasach Spiski Wędrowiec i Niepokorny Mnich pokonuje się w nocy, są dodatkowo oznaczone fragmentami taśmy odblaskowej.</w:t>
      </w:r>
    </w:p>
    <w:p w14:paraId="14E14F85" w14:textId="77777777" w:rsidR="001702C6" w:rsidRDefault="001702C6"/>
    <w:p w14:paraId="7BDAD944" w14:textId="2C2035AD" w:rsidR="001702C6" w:rsidRDefault="001702C6">
      <w:r>
        <w:t>ENG</w:t>
      </w:r>
    </w:p>
    <w:p w14:paraId="2FE689CD" w14:textId="6D2BDF09" w:rsidR="001702C6" w:rsidRDefault="001702C6">
      <w:pPr>
        <w:rPr>
          <w:lang w:val="en-US"/>
        </w:rPr>
      </w:pPr>
      <w:r w:rsidRPr="001702C6">
        <w:rPr>
          <w:lang w:val="en-US"/>
        </w:rPr>
        <w:t xml:space="preserve">The second type of marking are directional arrows in 8 different colors. Each color refers to a different </w:t>
      </w:r>
      <w:r>
        <w:rPr>
          <w:lang w:val="en-US"/>
        </w:rPr>
        <w:t>course</w:t>
      </w:r>
      <w:r w:rsidRPr="001702C6">
        <w:rPr>
          <w:lang w:val="en-US"/>
        </w:rPr>
        <w:t xml:space="preserve"> and appears consistently: on the</w:t>
      </w:r>
      <w:r>
        <w:rPr>
          <w:lang w:val="en-US"/>
        </w:rPr>
        <w:t xml:space="preserve"> bib</w:t>
      </w:r>
      <w:r w:rsidRPr="001702C6">
        <w:rPr>
          <w:lang w:val="en-US"/>
        </w:rPr>
        <w:t xml:space="preserve"> numbers, elevation profiles and on the arrows. If you have doubts about where to run at any </w:t>
      </w:r>
      <w:r>
        <w:rPr>
          <w:lang w:val="en-US"/>
        </w:rPr>
        <w:t>crossroad</w:t>
      </w:r>
      <w:r w:rsidRPr="001702C6">
        <w:rPr>
          <w:lang w:val="en-US"/>
        </w:rPr>
        <w:t xml:space="preserve">, simply look at your </w:t>
      </w:r>
      <w:r>
        <w:rPr>
          <w:lang w:val="en-US"/>
        </w:rPr>
        <w:t>bib</w:t>
      </w:r>
      <w:r w:rsidRPr="001702C6">
        <w:rPr>
          <w:lang w:val="en-US"/>
        </w:rPr>
        <w:t xml:space="preserve"> number and follow the arrow in its color. Additionally, there may be "universal" arrows for all races together. All arrows have a printed inscription with the name of the race. If you see that the inscription is upside down or sideways, it means that someone has </w:t>
      </w:r>
      <w:r>
        <w:rPr>
          <w:lang w:val="en-US"/>
        </w:rPr>
        <w:t>changed it</w:t>
      </w:r>
      <w:r w:rsidRPr="001702C6">
        <w:rPr>
          <w:lang w:val="en-US"/>
        </w:rPr>
        <w:t>!</w:t>
      </w:r>
    </w:p>
    <w:p w14:paraId="0B3ECF8A" w14:textId="77777777" w:rsidR="001702C6" w:rsidRDefault="001702C6">
      <w:pPr>
        <w:rPr>
          <w:lang w:val="en-US"/>
        </w:rPr>
      </w:pPr>
    </w:p>
    <w:p w14:paraId="0FF60907" w14:textId="77777777" w:rsidR="001702C6" w:rsidRDefault="001702C6">
      <w:pPr>
        <w:rPr>
          <w:lang w:val="en-US"/>
        </w:rPr>
      </w:pPr>
    </w:p>
    <w:p w14:paraId="4073E4A9" w14:textId="6426083D" w:rsidR="001702C6" w:rsidRPr="001702C6" w:rsidRDefault="001702C6">
      <w:pPr>
        <w:rPr>
          <w:lang w:val="en-US"/>
        </w:rPr>
      </w:pPr>
      <w:r w:rsidRPr="001702C6">
        <w:rPr>
          <w:lang w:val="en-US"/>
        </w:rPr>
        <w:t xml:space="preserve">The sections of the </w:t>
      </w:r>
      <w:proofErr w:type="spellStart"/>
      <w:r>
        <w:rPr>
          <w:lang w:val="en-US"/>
        </w:rPr>
        <w:t>Spiski</w:t>
      </w:r>
      <w:proofErr w:type="spellEnd"/>
      <w:r w:rsidRPr="001702C6">
        <w:rPr>
          <w:lang w:val="en-US"/>
        </w:rPr>
        <w:t xml:space="preserve"> Wędrowi</w:t>
      </w:r>
      <w:proofErr w:type="spellStart"/>
      <w:r w:rsidRPr="001702C6">
        <w:rPr>
          <w:lang w:val="en-US"/>
        </w:rPr>
        <w:t>ec</w:t>
      </w:r>
      <w:proofErr w:type="spellEnd"/>
      <w:r w:rsidRPr="001702C6">
        <w:rPr>
          <w:lang w:val="en-US"/>
        </w:rPr>
        <w:t xml:space="preserve"> and </w:t>
      </w:r>
      <w:proofErr w:type="spellStart"/>
      <w:r w:rsidRPr="001702C6">
        <w:rPr>
          <w:lang w:val="en-US"/>
        </w:rPr>
        <w:t>Niepokorny</w:t>
      </w:r>
      <w:proofErr w:type="spellEnd"/>
      <w:r w:rsidRPr="001702C6">
        <w:rPr>
          <w:lang w:val="en-US"/>
        </w:rPr>
        <w:t xml:space="preserve"> Mnich that are covered at night are additionally marked with pieces of reflective tape.</w:t>
      </w:r>
    </w:p>
    <w:sectPr w:rsidR="001702C6" w:rsidRPr="00170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D2"/>
    <w:rsid w:val="001702C6"/>
    <w:rsid w:val="001759CF"/>
    <w:rsid w:val="004D7247"/>
    <w:rsid w:val="00C54328"/>
    <w:rsid w:val="00D0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3EA4"/>
  <w15:chartTrackingRefBased/>
  <w15:docId w15:val="{77DE208C-CE12-4824-841F-6C7612FD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3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3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3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3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3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3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3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3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3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3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2025-03-25T06:01:00Z</dcterms:created>
  <dcterms:modified xsi:type="dcterms:W3CDTF">2025-03-25T07:07:00Z</dcterms:modified>
</cp:coreProperties>
</file>