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A571" w14:textId="77777777" w:rsidR="00B557C2" w:rsidRPr="00B557C2" w:rsidRDefault="00B557C2" w:rsidP="00B557C2">
      <w:pPr>
        <w:rPr>
          <w:b/>
          <w:bCs/>
          <w:lang w:val="en-US"/>
        </w:rPr>
      </w:pPr>
      <w:proofErr w:type="spellStart"/>
      <w:r w:rsidRPr="00B557C2">
        <w:rPr>
          <w:b/>
          <w:bCs/>
          <w:lang w:val="en-US"/>
        </w:rPr>
        <w:t>Niepokorny</w:t>
      </w:r>
      <w:proofErr w:type="spellEnd"/>
      <w:r w:rsidRPr="00B557C2">
        <w:rPr>
          <w:b/>
          <w:bCs/>
          <w:lang w:val="en-US"/>
        </w:rPr>
        <w:t xml:space="preserve"> Mnich:</w:t>
      </w:r>
    </w:p>
    <w:p w14:paraId="1217A5CD" w14:textId="79A9DE72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>__ Distance: 95.2 km</w:t>
      </w:r>
    </w:p>
    <w:p w14:paraId="3040627F" w14:textId="77777777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>__ Elevation gain: +4940 m/-4940 m</w:t>
      </w:r>
    </w:p>
    <w:p w14:paraId="310F5E61" w14:textId="77777777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>__ Start: 1:00 AM (Friday)</w:t>
      </w:r>
    </w:p>
    <w:p w14:paraId="35A48A94" w14:textId="7A22946C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>__ Start and finish point: Szczawnica, Dietl Square</w:t>
      </w:r>
    </w:p>
    <w:p w14:paraId="0465135B" w14:textId="77777777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>__ Time limit: 20 hours</w:t>
      </w:r>
    </w:p>
    <w:p w14:paraId="34A43764" w14:textId="4860FD1F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 xml:space="preserve">__ Highest point: </w:t>
      </w:r>
      <w:proofErr w:type="spellStart"/>
      <w:r w:rsidRPr="00B557C2">
        <w:rPr>
          <w:lang w:val="en-US"/>
        </w:rPr>
        <w:t>Średni</w:t>
      </w:r>
      <w:proofErr w:type="spellEnd"/>
      <w:r w:rsidRPr="00B557C2">
        <w:rPr>
          <w:lang w:val="en-US"/>
        </w:rPr>
        <w:t xml:space="preserve"> </w:t>
      </w:r>
      <w:proofErr w:type="spellStart"/>
      <w:r w:rsidRPr="00B557C2">
        <w:rPr>
          <w:lang w:val="en-US"/>
        </w:rPr>
        <w:t>Groń</w:t>
      </w:r>
      <w:proofErr w:type="spellEnd"/>
      <w:r w:rsidRPr="00B557C2">
        <w:rPr>
          <w:lang w:val="en-US"/>
        </w:rPr>
        <w:t xml:space="preserve">, 1194 m </w:t>
      </w:r>
      <w:r>
        <w:rPr>
          <w:lang w:val="en-US"/>
        </w:rPr>
        <w:t>asl</w:t>
      </w:r>
    </w:p>
    <w:p w14:paraId="1AEDCD0C" w14:textId="77777777" w:rsidR="00B557C2" w:rsidRDefault="00B557C2" w:rsidP="00B557C2">
      <w:proofErr w:type="spellStart"/>
      <w:r>
        <w:t>Refreshment</w:t>
      </w:r>
      <w:proofErr w:type="spellEnd"/>
      <w:r>
        <w:t xml:space="preserve"> </w:t>
      </w:r>
      <w:proofErr w:type="spellStart"/>
      <w:r>
        <w:t>points</w:t>
      </w:r>
      <w:proofErr w:type="spellEnd"/>
      <w:r>
        <w:t>:</w:t>
      </w:r>
    </w:p>
    <w:p w14:paraId="2FE01768" w14:textId="77777777" w:rsidR="00B557C2" w:rsidRDefault="00B557C2" w:rsidP="00B557C2">
      <w:r>
        <w:t>• Krościenko – 11.1 km</w:t>
      </w:r>
    </w:p>
    <w:p w14:paraId="42EEC6A6" w14:textId="77777777" w:rsidR="00B557C2" w:rsidRDefault="00B557C2" w:rsidP="00B557C2">
      <w:r>
        <w:t>• Tylmanowa – 26.8 km</w:t>
      </w:r>
    </w:p>
    <w:p w14:paraId="5D47AE49" w14:textId="11C97938" w:rsidR="00B557C2" w:rsidRPr="00B557C2" w:rsidRDefault="00B557C2" w:rsidP="00B557C2">
      <w:r w:rsidRPr="00B557C2">
        <w:t xml:space="preserve">• </w:t>
      </w:r>
      <w:r w:rsidRPr="00B557C2">
        <w:t xml:space="preserve">Schronisko na </w:t>
      </w:r>
      <w:proofErr w:type="spellStart"/>
      <w:r w:rsidRPr="00B557C2">
        <w:t>Przehybie</w:t>
      </w:r>
      <w:proofErr w:type="spellEnd"/>
      <w:r w:rsidRPr="00B557C2">
        <w:t xml:space="preserve"> – 42.8 km</w:t>
      </w:r>
    </w:p>
    <w:p w14:paraId="21F61A83" w14:textId="25E3463F" w:rsidR="00B557C2" w:rsidRPr="00B557C2" w:rsidRDefault="00B557C2" w:rsidP="00B557C2">
      <w:r w:rsidRPr="00B557C2">
        <w:t xml:space="preserve">• </w:t>
      </w:r>
      <w:r w:rsidRPr="00B557C2">
        <w:t>Ośrodek Ryterski</w:t>
      </w:r>
      <w:r w:rsidRPr="00B557C2">
        <w:t xml:space="preserve"> – 51.5 km (</w:t>
      </w:r>
      <w:r>
        <w:t xml:space="preserve">drop </w:t>
      </w:r>
      <w:proofErr w:type="spellStart"/>
      <w:r>
        <w:t>bag</w:t>
      </w:r>
      <w:proofErr w:type="spellEnd"/>
      <w:r>
        <w:t>)</w:t>
      </w:r>
    </w:p>
    <w:p w14:paraId="7963CDF5" w14:textId="2D9C0615" w:rsidR="00B557C2" w:rsidRDefault="00B557C2" w:rsidP="00B557C2">
      <w:r>
        <w:t xml:space="preserve">• </w:t>
      </w:r>
      <w:proofErr w:type="spellStart"/>
      <w:r>
        <w:t>Kosarzyska</w:t>
      </w:r>
      <w:proofErr w:type="spellEnd"/>
      <w:r>
        <w:t xml:space="preserve"> – 64.7 km</w:t>
      </w:r>
      <w:r>
        <w:t xml:space="preserve"> (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water</w:t>
      </w:r>
      <w:proofErr w:type="spellEnd"/>
      <w:r>
        <w:t>)</w:t>
      </w:r>
    </w:p>
    <w:p w14:paraId="04E11CF4" w14:textId="4A1601FF" w:rsidR="00B557C2" w:rsidRDefault="00B557C2" w:rsidP="00B557C2">
      <w:r>
        <w:t>• Bacówka na Obidz</w:t>
      </w:r>
      <w:r>
        <w:t>y</w:t>
      </w:r>
      <w:r>
        <w:t xml:space="preserve"> – 73.4 km</w:t>
      </w:r>
    </w:p>
    <w:p w14:paraId="4B207450" w14:textId="41ACAB18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 xml:space="preserve">• </w:t>
      </w:r>
      <w:r>
        <w:rPr>
          <w:lang w:val="en-US"/>
        </w:rPr>
        <w:t xml:space="preserve">Schronisko pod </w:t>
      </w:r>
      <w:proofErr w:type="spellStart"/>
      <w:r>
        <w:rPr>
          <w:lang w:val="en-US"/>
        </w:rPr>
        <w:t>Durbaszką</w:t>
      </w:r>
      <w:proofErr w:type="spellEnd"/>
      <w:r w:rsidRPr="00B557C2">
        <w:rPr>
          <w:lang w:val="en-US"/>
        </w:rPr>
        <w:t xml:space="preserve"> – 84.7 km</w:t>
      </w:r>
    </w:p>
    <w:p w14:paraId="20DBE44F" w14:textId="2DE588C1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>__</w:t>
      </w:r>
      <w:r>
        <w:rPr>
          <w:lang w:val="en-US"/>
        </w:rPr>
        <w:t>Mandatory</w:t>
      </w:r>
      <w:r w:rsidRPr="00B557C2">
        <w:rPr>
          <w:lang w:val="en-US"/>
        </w:rPr>
        <w:t xml:space="preserve"> equipment:</w:t>
      </w:r>
    </w:p>
    <w:p w14:paraId="75D4EB31" w14:textId="5497DE38" w:rsidR="00B557C2" w:rsidRPr="00B557C2" w:rsidRDefault="00B557C2" w:rsidP="00B557C2">
      <w:pPr>
        <w:rPr>
          <w:lang w:val="en-US"/>
        </w:rPr>
      </w:pPr>
      <w:r>
        <w:rPr>
          <w:lang w:val="en-US"/>
        </w:rPr>
        <w:t>bib</w:t>
      </w:r>
      <w:r w:rsidRPr="00B557C2">
        <w:rPr>
          <w:lang w:val="en-US"/>
        </w:rPr>
        <w:t xml:space="preserve"> number (placed on the top</w:t>
      </w:r>
      <w:r>
        <w:rPr>
          <w:lang w:val="en-US"/>
        </w:rPr>
        <w:t xml:space="preserve"> </w:t>
      </w:r>
      <w:r w:rsidRPr="00B557C2">
        <w:rPr>
          <w:lang w:val="en-US"/>
        </w:rPr>
        <w:t>so that it is always visible and readable) and a chip attached to</w:t>
      </w:r>
      <w:r>
        <w:rPr>
          <w:lang w:val="en-US"/>
        </w:rPr>
        <w:t xml:space="preserve"> </w:t>
      </w:r>
      <w:r w:rsidRPr="00B557C2">
        <w:rPr>
          <w:lang w:val="en-US"/>
        </w:rPr>
        <w:t>your shoe, a mobile phone with a battery life of</w:t>
      </w:r>
      <w:r>
        <w:rPr>
          <w:lang w:val="en-US"/>
        </w:rPr>
        <w:t xml:space="preserve"> </w:t>
      </w:r>
      <w:r w:rsidRPr="00B557C2">
        <w:rPr>
          <w:lang w:val="en-US"/>
        </w:rPr>
        <w:t>at least several hours (roaming is recommended), an emergency blanket/NRC foil,</w:t>
      </w:r>
      <w:r>
        <w:rPr>
          <w:lang w:val="en-US"/>
        </w:rPr>
        <w:t xml:space="preserve"> </w:t>
      </w:r>
      <w:r w:rsidRPr="00B557C2">
        <w:rPr>
          <w:lang w:val="en-US"/>
        </w:rPr>
        <w:t>a water container for use on the route</w:t>
      </w:r>
      <w:r>
        <w:rPr>
          <w:lang w:val="en-US"/>
        </w:rPr>
        <w:t xml:space="preserve"> </w:t>
      </w:r>
      <w:r w:rsidRPr="00B557C2">
        <w:rPr>
          <w:lang w:val="en-US"/>
        </w:rPr>
        <w:t>and at the refreshment points (a cup or water bladder</w:t>
      </w:r>
      <w:r>
        <w:rPr>
          <w:lang w:val="en-US"/>
        </w:rPr>
        <w:t xml:space="preserve"> </w:t>
      </w:r>
      <w:r w:rsidRPr="00B557C2">
        <w:rPr>
          <w:lang w:val="en-US"/>
        </w:rPr>
        <w:t>or a water bottle or flask) with a total capacity</w:t>
      </w:r>
      <w:r>
        <w:rPr>
          <w:lang w:val="en-US"/>
        </w:rPr>
        <w:t xml:space="preserve"> </w:t>
      </w:r>
      <w:r w:rsidRPr="00B557C2">
        <w:rPr>
          <w:lang w:val="en-US"/>
        </w:rPr>
        <w:t>of at least 1 liter, Headlamp/flashlight</w:t>
      </w:r>
    </w:p>
    <w:p w14:paraId="044FB3DC" w14:textId="4FDD19E3" w:rsidR="00B557C2" w:rsidRPr="00B557C2" w:rsidRDefault="00B557C2" w:rsidP="00B557C2">
      <w:pPr>
        <w:rPr>
          <w:lang w:val="en-US"/>
        </w:rPr>
      </w:pPr>
      <w:r w:rsidRPr="00B557C2">
        <w:rPr>
          <w:lang w:val="en-US"/>
        </w:rPr>
        <w:t>__</w:t>
      </w:r>
      <w:r>
        <w:rPr>
          <w:lang w:val="en-US"/>
        </w:rPr>
        <w:t>Drop bag</w:t>
      </w:r>
      <w:r w:rsidRPr="00B557C2">
        <w:rPr>
          <w:lang w:val="en-US"/>
        </w:rPr>
        <w:t>:</w:t>
      </w:r>
    </w:p>
    <w:p w14:paraId="65F9AF83" w14:textId="4CA2DED8" w:rsidR="004D7247" w:rsidRDefault="00B557C2" w:rsidP="00B557C2">
      <w:pPr>
        <w:rPr>
          <w:lang w:val="en-US"/>
        </w:rPr>
      </w:pPr>
      <w:r w:rsidRPr="00B557C2">
        <w:rPr>
          <w:lang w:val="en-US"/>
        </w:rPr>
        <w:t xml:space="preserve">The </w:t>
      </w:r>
      <w:r w:rsidR="00C87B2A">
        <w:rPr>
          <w:lang w:val="en-US"/>
        </w:rPr>
        <w:t>drop bag</w:t>
      </w:r>
      <w:r w:rsidRPr="00B557C2">
        <w:rPr>
          <w:lang w:val="en-US"/>
        </w:rPr>
        <w:t xml:space="preserve"> for the refreshment point in </w:t>
      </w:r>
      <w:proofErr w:type="spellStart"/>
      <w:r w:rsidRPr="00B557C2">
        <w:rPr>
          <w:lang w:val="en-US"/>
        </w:rPr>
        <w:t>Rytro</w:t>
      </w:r>
      <w:proofErr w:type="spellEnd"/>
      <w:r w:rsidRPr="00B557C2">
        <w:rPr>
          <w:lang w:val="en-US"/>
        </w:rPr>
        <w:t xml:space="preserve"> should be</w:t>
      </w:r>
      <w:r>
        <w:rPr>
          <w:lang w:val="en-US"/>
        </w:rPr>
        <w:t xml:space="preserve"> </w:t>
      </w:r>
      <w:r w:rsidRPr="00B557C2">
        <w:rPr>
          <w:lang w:val="en-US"/>
        </w:rPr>
        <w:t xml:space="preserve">deposited just before the start in the </w:t>
      </w:r>
      <w:r w:rsidR="00C87B2A">
        <w:rPr>
          <w:lang w:val="en-US"/>
        </w:rPr>
        <w:t xml:space="preserve">deposit </w:t>
      </w:r>
      <w:r w:rsidRPr="00B557C2">
        <w:rPr>
          <w:lang w:val="en-US"/>
        </w:rPr>
        <w:t>area (</w:t>
      </w:r>
      <w:proofErr w:type="spellStart"/>
      <w:r w:rsidRPr="00B557C2">
        <w:rPr>
          <w:lang w:val="en-US"/>
        </w:rPr>
        <w:t>Zdrojowa</w:t>
      </w:r>
      <w:proofErr w:type="spellEnd"/>
      <w:r w:rsidRPr="00B557C2">
        <w:rPr>
          <w:lang w:val="en-US"/>
        </w:rPr>
        <w:t xml:space="preserve">). The </w:t>
      </w:r>
      <w:r w:rsidR="00C87B2A">
        <w:rPr>
          <w:lang w:val="en-US"/>
        </w:rPr>
        <w:t>drop bag</w:t>
      </w:r>
      <w:r w:rsidRPr="00B557C2">
        <w:rPr>
          <w:lang w:val="en-US"/>
        </w:rPr>
        <w:t xml:space="preserve"> will be transported to </w:t>
      </w:r>
      <w:proofErr w:type="spellStart"/>
      <w:r w:rsidRPr="00B557C2">
        <w:rPr>
          <w:lang w:val="en-US"/>
        </w:rPr>
        <w:t>Rytro</w:t>
      </w:r>
      <w:proofErr w:type="spellEnd"/>
      <w:r w:rsidRPr="00B557C2">
        <w:rPr>
          <w:lang w:val="en-US"/>
        </w:rPr>
        <w:t>, and after the point closes, it will be</w:t>
      </w:r>
      <w:r>
        <w:rPr>
          <w:lang w:val="en-US"/>
        </w:rPr>
        <w:t xml:space="preserve"> </w:t>
      </w:r>
      <w:r w:rsidRPr="00B557C2">
        <w:rPr>
          <w:lang w:val="en-US"/>
        </w:rPr>
        <w:t xml:space="preserve">available for collection in the </w:t>
      </w:r>
      <w:r w:rsidR="00C87B2A">
        <w:rPr>
          <w:lang w:val="en-US"/>
        </w:rPr>
        <w:t>deposit area</w:t>
      </w:r>
      <w:r w:rsidRPr="00B557C2">
        <w:rPr>
          <w:lang w:val="en-US"/>
        </w:rPr>
        <w:t>, in the same</w:t>
      </w:r>
      <w:r>
        <w:rPr>
          <w:lang w:val="en-US"/>
        </w:rPr>
        <w:t xml:space="preserve"> </w:t>
      </w:r>
      <w:r w:rsidRPr="00B557C2">
        <w:rPr>
          <w:lang w:val="en-US"/>
        </w:rPr>
        <w:t xml:space="preserve">place as other </w:t>
      </w:r>
      <w:r w:rsidR="00C87B2A">
        <w:rPr>
          <w:lang w:val="en-US"/>
        </w:rPr>
        <w:t>deposits</w:t>
      </w:r>
      <w:r w:rsidRPr="00B557C2">
        <w:rPr>
          <w:lang w:val="en-US"/>
        </w:rPr>
        <w:t>. Please note: The deposit</w:t>
      </w:r>
      <w:r>
        <w:rPr>
          <w:lang w:val="en-US"/>
        </w:rPr>
        <w:t xml:space="preserve"> </w:t>
      </w:r>
      <w:r w:rsidRPr="00B557C2">
        <w:rPr>
          <w:lang w:val="en-US"/>
        </w:rPr>
        <w:t>can be collected until 9:00 PM on Saturday.</w:t>
      </w:r>
    </w:p>
    <w:p w14:paraId="1E80CE8C" w14:textId="66423CB1" w:rsidR="00C87B2A" w:rsidRPr="00C87B2A" w:rsidRDefault="00C87B2A" w:rsidP="00C87B2A">
      <w:pPr>
        <w:rPr>
          <w:lang w:val="en-US"/>
        </w:rPr>
      </w:pPr>
      <w:r w:rsidRPr="00C87B2A">
        <w:rPr>
          <w:lang w:val="en-US"/>
        </w:rPr>
        <w:t xml:space="preserve">__ </w:t>
      </w:r>
      <w:r>
        <w:rPr>
          <w:lang w:val="en-US"/>
        </w:rPr>
        <w:t>Time limits on the route</w:t>
      </w:r>
      <w:r w:rsidRPr="00C87B2A">
        <w:rPr>
          <w:lang w:val="en-US"/>
        </w:rPr>
        <w:t>:</w:t>
      </w:r>
    </w:p>
    <w:p w14:paraId="4E809951" w14:textId="00FDE923" w:rsidR="00C87B2A" w:rsidRPr="00C87B2A" w:rsidRDefault="00C87B2A" w:rsidP="00C87B2A">
      <w:r w:rsidRPr="00C87B2A">
        <w:t xml:space="preserve">1. </w:t>
      </w:r>
      <w:r w:rsidRPr="00C87B2A">
        <w:t>Ośrodek Ryterski</w:t>
      </w:r>
      <w:r w:rsidRPr="00C87B2A">
        <w:t xml:space="preserve"> – 11 h 15 min (12:15 </w:t>
      </w:r>
      <w:proofErr w:type="spellStart"/>
      <w:r w:rsidRPr="00C87B2A">
        <w:t>p.m</w:t>
      </w:r>
      <w:proofErr w:type="spellEnd"/>
      <w:r w:rsidRPr="00C87B2A">
        <w:t>.)</w:t>
      </w:r>
    </w:p>
    <w:p w14:paraId="368684B4" w14:textId="49AD1C0B" w:rsidR="00C87B2A" w:rsidRPr="00C87B2A" w:rsidRDefault="00C87B2A" w:rsidP="00C87B2A">
      <w:r w:rsidRPr="00C87B2A">
        <w:t>2. Bacówka na Obidz</w:t>
      </w:r>
      <w:r>
        <w:t>y</w:t>
      </w:r>
      <w:r w:rsidRPr="00C87B2A">
        <w:t xml:space="preserve"> – 15 h 30 min (4:30 </w:t>
      </w:r>
      <w:proofErr w:type="spellStart"/>
      <w:r w:rsidRPr="00C87B2A">
        <w:t>p.m</w:t>
      </w:r>
      <w:proofErr w:type="spellEnd"/>
      <w:r w:rsidRPr="00C87B2A">
        <w:t>.)</w:t>
      </w:r>
    </w:p>
    <w:p w14:paraId="3E9077DE" w14:textId="72B6A204" w:rsidR="00C87B2A" w:rsidRDefault="00C87B2A" w:rsidP="00C87B2A">
      <w:r w:rsidRPr="00C87B2A">
        <w:t xml:space="preserve">3. </w:t>
      </w:r>
      <w:r w:rsidRPr="00C87B2A">
        <w:t xml:space="preserve">Schronisko pod </w:t>
      </w:r>
      <w:proofErr w:type="spellStart"/>
      <w:r w:rsidRPr="00C87B2A">
        <w:t>Durbaszką</w:t>
      </w:r>
      <w:proofErr w:type="spellEnd"/>
      <w:r w:rsidRPr="00C87B2A">
        <w:t xml:space="preserve"> – 17 h 45 min (6:45 </w:t>
      </w:r>
      <w:proofErr w:type="spellStart"/>
      <w:r w:rsidRPr="00C87B2A">
        <w:t>p.m</w:t>
      </w:r>
      <w:proofErr w:type="spellEnd"/>
      <w:r w:rsidRPr="00C87B2A">
        <w:t>.)</w:t>
      </w:r>
    </w:p>
    <w:p w14:paraId="304D28CD" w14:textId="2F7F4DBE" w:rsidR="00C87B2A" w:rsidRPr="00C87B2A" w:rsidRDefault="00C87B2A" w:rsidP="00C87B2A">
      <w:pPr>
        <w:rPr>
          <w:lang w:val="en-US"/>
        </w:rPr>
      </w:pPr>
      <w:r w:rsidRPr="00C87B2A">
        <w:rPr>
          <w:lang w:val="en-US"/>
        </w:rPr>
        <w:lastRenderedPageBreak/>
        <w:t xml:space="preserve">*in editions up to and including 2022, the route did not run through </w:t>
      </w:r>
      <w:proofErr w:type="spellStart"/>
      <w:r w:rsidRPr="00C87B2A">
        <w:rPr>
          <w:lang w:val="en-US"/>
        </w:rPr>
        <w:t>Wysoki</w:t>
      </w:r>
      <w:proofErr w:type="spellEnd"/>
      <w:r w:rsidRPr="00C87B2A">
        <w:rPr>
          <w:lang w:val="en-US"/>
        </w:rPr>
        <w:t xml:space="preserve"> </w:t>
      </w:r>
      <w:proofErr w:type="spellStart"/>
      <w:r w:rsidRPr="00C87B2A">
        <w:rPr>
          <w:lang w:val="en-US"/>
        </w:rPr>
        <w:t>Wierch</w:t>
      </w:r>
      <w:proofErr w:type="spellEnd"/>
    </w:p>
    <w:sectPr w:rsidR="00C87B2A" w:rsidRPr="00C8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C2"/>
    <w:rsid w:val="004D7247"/>
    <w:rsid w:val="00B557C2"/>
    <w:rsid w:val="00C54328"/>
    <w:rsid w:val="00C87B2A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4CF7"/>
  <w15:chartTrackingRefBased/>
  <w15:docId w15:val="{DF655F68-A0B5-4DC6-8371-60879543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7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7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7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7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7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7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7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7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7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7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2026-03-30T17:02:00Z</dcterms:created>
  <dcterms:modified xsi:type="dcterms:W3CDTF">2026-03-30T18:24:00Z</dcterms:modified>
</cp:coreProperties>
</file>