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8C8B" w14:textId="7644BCEC" w:rsidR="00D40318" w:rsidRPr="00D40318" w:rsidRDefault="00D40318" w:rsidP="00D40318">
      <w:pPr>
        <w:rPr>
          <w:lang w:val="en-US"/>
        </w:rPr>
      </w:pPr>
      <w:r w:rsidRPr="00D40318">
        <w:rPr>
          <w:lang w:val="en-US"/>
        </w:rPr>
        <w:t xml:space="preserve">Back in 2013, we pulled off the very first edition of this festival in exactly one month. Today, that seems absolutely wild to me, because prepping this year's </w:t>
      </w:r>
      <w:r>
        <w:rPr>
          <w:lang w:val="en-US"/>
        </w:rPr>
        <w:t>festival</w:t>
      </w:r>
      <w:r w:rsidRPr="00D40318">
        <w:rPr>
          <w:lang w:val="en-US"/>
        </w:rPr>
        <w:t xml:space="preserve"> took us... thirteen months.</w:t>
      </w:r>
      <w:r>
        <w:rPr>
          <w:lang w:val="en-US"/>
        </w:rPr>
        <w:t xml:space="preserve"> </w:t>
      </w:r>
      <w:r w:rsidRPr="00D40318">
        <w:rPr>
          <w:lang w:val="en-US"/>
        </w:rPr>
        <w:t xml:space="preserve">Imagine </w:t>
      </w:r>
      <w:r>
        <w:rPr>
          <w:lang w:val="en-US"/>
        </w:rPr>
        <w:t>that</w:t>
      </w:r>
      <w:r w:rsidRPr="00D40318">
        <w:rPr>
          <w:lang w:val="en-US"/>
        </w:rPr>
        <w:t xml:space="preserve"> before you even had a chance to get stuck in the traffic at the roadworks entering Szczawnica in April 2025, we were already pacing nervously around town. We were trying to figure out what to move and where, just in case the renovation of the </w:t>
      </w:r>
      <w:proofErr w:type="spellStart"/>
      <w:r w:rsidRPr="00D40318">
        <w:rPr>
          <w:lang w:val="en-US"/>
        </w:rPr>
        <w:t>Flisaków</w:t>
      </w:r>
      <w:proofErr w:type="spellEnd"/>
      <w:r w:rsidRPr="00D40318">
        <w:rPr>
          <w:lang w:val="en-US"/>
        </w:rPr>
        <w:t xml:space="preserve"> Bridge cut off our old finish line.</w:t>
      </w:r>
      <w:r>
        <w:rPr>
          <w:lang w:val="en-US"/>
        </w:rPr>
        <w:t xml:space="preserve"> </w:t>
      </w:r>
      <w:r w:rsidRPr="00D40318">
        <w:rPr>
          <w:lang w:val="en-US"/>
        </w:rPr>
        <w:t xml:space="preserve">Are </w:t>
      </w:r>
      <w:r>
        <w:rPr>
          <w:lang w:val="en-US"/>
        </w:rPr>
        <w:t>the Higher Park</w:t>
      </w:r>
      <w:r w:rsidRPr="00D40318">
        <w:rPr>
          <w:lang w:val="en-US"/>
        </w:rPr>
        <w:t xml:space="preserve"> and </w:t>
      </w:r>
      <w:r>
        <w:rPr>
          <w:lang w:val="en-US"/>
        </w:rPr>
        <w:t xml:space="preserve">Dietl Square </w:t>
      </w:r>
      <w:r w:rsidRPr="00D40318">
        <w:rPr>
          <w:lang w:val="en-US"/>
        </w:rPr>
        <w:t>better spots? In some ways, definitely; in others, probably not.</w:t>
      </w:r>
      <w:r>
        <w:rPr>
          <w:lang w:val="en-US"/>
        </w:rPr>
        <w:t xml:space="preserve"> </w:t>
      </w:r>
      <w:r w:rsidRPr="00D40318">
        <w:rPr>
          <w:lang w:val="en-US"/>
        </w:rPr>
        <w:t>We likely wouldn't have opted for such a massive change on our own, but since we're here, let’s see if the spa district of Szczawnica makes for a cool race village.</w:t>
      </w:r>
      <w:r>
        <w:rPr>
          <w:lang w:val="en-US"/>
        </w:rPr>
        <w:t xml:space="preserve"> </w:t>
      </w:r>
      <w:r w:rsidRPr="00D40318">
        <w:rPr>
          <w:lang w:val="en-US"/>
        </w:rPr>
        <w:t>We all need a little time to get used to these changes and see what sticks.</w:t>
      </w:r>
    </w:p>
    <w:p w14:paraId="480B65C0" w14:textId="70A8FC64" w:rsidR="00D40318" w:rsidRPr="00D40318" w:rsidRDefault="00D40318" w:rsidP="00D40318">
      <w:pPr>
        <w:rPr>
          <w:lang w:val="en-US"/>
        </w:rPr>
      </w:pPr>
      <w:r w:rsidRPr="00D40318">
        <w:rPr>
          <w:lang w:val="en-US"/>
        </w:rPr>
        <w:t xml:space="preserve">This year’s festival is one day longer. We moved the start of </w:t>
      </w:r>
      <w:proofErr w:type="spellStart"/>
      <w:r w:rsidRPr="00D40318">
        <w:rPr>
          <w:lang w:val="en-US"/>
        </w:rPr>
        <w:t>Spiski</w:t>
      </w:r>
      <w:proofErr w:type="spellEnd"/>
      <w:r w:rsidRPr="00D40318">
        <w:rPr>
          <w:lang w:val="en-US"/>
        </w:rPr>
        <w:t xml:space="preserve"> </w:t>
      </w:r>
      <w:proofErr w:type="spellStart"/>
      <w:r w:rsidRPr="00D40318">
        <w:rPr>
          <w:lang w:val="en-US"/>
        </w:rPr>
        <w:t>Wędrowiec</w:t>
      </w:r>
      <w:proofErr w:type="spellEnd"/>
      <w:r w:rsidRPr="00D40318">
        <w:rPr>
          <w:lang w:val="en-US"/>
        </w:rPr>
        <w:t xml:space="preserve"> to Thursday so you wouldn't have to run through the most beautiful parts of </w:t>
      </w:r>
      <w:r>
        <w:rPr>
          <w:lang w:val="en-US"/>
        </w:rPr>
        <w:t xml:space="preserve">Pieniny </w:t>
      </w:r>
      <w:proofErr w:type="spellStart"/>
      <w:r>
        <w:rPr>
          <w:lang w:val="en-US"/>
        </w:rPr>
        <w:t>Spiskie</w:t>
      </w:r>
      <w:proofErr w:type="spellEnd"/>
      <w:r>
        <w:rPr>
          <w:lang w:val="en-US"/>
        </w:rPr>
        <w:t xml:space="preserve"> range</w:t>
      </w:r>
      <w:r w:rsidRPr="00D40318">
        <w:rPr>
          <w:lang w:val="en-US"/>
        </w:rPr>
        <w:t xml:space="preserve"> in the dark. The goal was a day-night-day format instead of night-day-night, which naturally synced up with the timing of the other ultra </w:t>
      </w:r>
      <w:r>
        <w:rPr>
          <w:lang w:val="en-US"/>
        </w:rPr>
        <w:t>courses</w:t>
      </w:r>
      <w:r w:rsidRPr="00D40318">
        <w:rPr>
          <w:lang w:val="en-US"/>
        </w:rPr>
        <w:t>.</w:t>
      </w:r>
      <w:r>
        <w:rPr>
          <w:lang w:val="en-US"/>
        </w:rPr>
        <w:t xml:space="preserve"> </w:t>
      </w:r>
      <w:r w:rsidRPr="00D40318">
        <w:rPr>
          <w:lang w:val="en-US"/>
        </w:rPr>
        <w:t xml:space="preserve">Shifting the </w:t>
      </w:r>
      <w:proofErr w:type="spellStart"/>
      <w:r w:rsidRPr="00D40318">
        <w:rPr>
          <w:lang w:val="en-US"/>
        </w:rPr>
        <w:t>ultra races</w:t>
      </w:r>
      <w:proofErr w:type="spellEnd"/>
      <w:r w:rsidRPr="00D40318">
        <w:rPr>
          <w:lang w:val="en-US"/>
        </w:rPr>
        <w:t xml:space="preserve"> away from Saturday allowed us to bump up the participant limits on our most popular routes. This really showed the true level of interest in our runs</w:t>
      </w:r>
      <w:r>
        <w:rPr>
          <w:lang w:val="en-US"/>
        </w:rPr>
        <w:t xml:space="preserve"> – </w:t>
      </w:r>
      <w:r w:rsidRPr="00D40318">
        <w:rPr>
          <w:lang w:val="en-US"/>
        </w:rPr>
        <w:t>no heavy restrictions and no more waiting lists. At this point, we know there are more of us and you than there are</w:t>
      </w:r>
      <w:r>
        <w:rPr>
          <w:lang w:val="en-US"/>
        </w:rPr>
        <w:t>…</w:t>
      </w:r>
      <w:r w:rsidRPr="00D40318">
        <w:rPr>
          <w:lang w:val="en-US"/>
        </w:rPr>
        <w:t xml:space="preserve"> residents of Szczawnica. Half-joking, half-serious: the population of the entire commune is within reach! </w:t>
      </w:r>
    </w:p>
    <w:p w14:paraId="2E073106" w14:textId="6AD1D519" w:rsidR="00D40318" w:rsidRPr="00D40318" w:rsidRDefault="00D40318" w:rsidP="00D40318">
      <w:pPr>
        <w:rPr>
          <w:lang w:val="en-US"/>
        </w:rPr>
      </w:pPr>
      <w:r w:rsidRPr="00D40318">
        <w:rPr>
          <w:lang w:val="en-US"/>
        </w:rPr>
        <w:t>Organizing one of the biggest mountain running festivals</w:t>
      </w:r>
      <w:r>
        <w:rPr>
          <w:lang w:val="en-US"/>
        </w:rPr>
        <w:t xml:space="preserve"> – </w:t>
      </w:r>
      <w:r w:rsidRPr="00D40318">
        <w:rPr>
          <w:lang w:val="en-US"/>
        </w:rPr>
        <w:t xml:space="preserve">not just in this </w:t>
      </w:r>
      <w:r>
        <w:rPr>
          <w:lang w:val="en-US"/>
        </w:rPr>
        <w:t xml:space="preserve">part </w:t>
      </w:r>
      <w:r w:rsidRPr="00D40318">
        <w:rPr>
          <w:lang w:val="en-US"/>
        </w:rPr>
        <w:t xml:space="preserve">of </w:t>
      </w:r>
      <w:r>
        <w:rPr>
          <w:lang w:val="en-US"/>
        </w:rPr>
        <w:t>Europe</w:t>
      </w:r>
      <w:r w:rsidRPr="00D40318">
        <w:rPr>
          <w:lang w:val="en-US"/>
        </w:rPr>
        <w:t>, but simply "outside of France"</w:t>
      </w:r>
      <w:r>
        <w:rPr>
          <w:lang w:val="en-US"/>
        </w:rPr>
        <w:t xml:space="preserve"> – i</w:t>
      </w:r>
      <w:r w:rsidRPr="00D40318">
        <w:rPr>
          <w:lang w:val="en-US"/>
        </w:rPr>
        <w:t xml:space="preserve">s a privilege and </w:t>
      </w:r>
      <w:r>
        <w:rPr>
          <w:lang w:val="en-US"/>
        </w:rPr>
        <w:t>for sure an</w:t>
      </w:r>
      <w:r w:rsidRPr="00D40318">
        <w:rPr>
          <w:lang w:val="en-US"/>
        </w:rPr>
        <w:t xml:space="preserve"> adventure, but also a massive responsibility. </w:t>
      </w:r>
      <w:r>
        <w:rPr>
          <w:lang w:val="en-US"/>
        </w:rPr>
        <w:t>And t</w:t>
      </w:r>
      <w:r w:rsidRPr="00D40318">
        <w:rPr>
          <w:lang w:val="en-US"/>
        </w:rPr>
        <w:t>his is where the #BiegamDobrze project enters the stage</w:t>
      </w:r>
      <w:r w:rsidRPr="00D40318">
        <w:rPr>
          <w:lang w:val="en-US"/>
        </w:rPr>
        <w:t xml:space="preserve"> naturally</w:t>
      </w:r>
      <w:r w:rsidRPr="00D40318">
        <w:rPr>
          <w:lang w:val="en-US"/>
        </w:rPr>
        <w:t>. It’s a Warsaw Marathon Foundation initiative that has left the capital for the first time to head into the mountains.</w:t>
      </w:r>
      <w:r w:rsidRPr="00D40318">
        <w:rPr>
          <w:lang w:val="en-US"/>
        </w:rPr>
        <w:t xml:space="preserve"> </w:t>
      </w:r>
      <w:r w:rsidRPr="00D40318">
        <w:rPr>
          <w:lang w:val="en-US"/>
        </w:rPr>
        <w:t xml:space="preserve">Over 100 people joined the project this year, raising more than 50,000 PLN for </w:t>
      </w:r>
      <w:proofErr w:type="spellStart"/>
      <w:r w:rsidRPr="00D40318">
        <w:rPr>
          <w:lang w:val="en-US"/>
        </w:rPr>
        <w:t>Rak’n’Roll</w:t>
      </w:r>
      <w:proofErr w:type="spellEnd"/>
      <w:r w:rsidRPr="00D40318">
        <w:rPr>
          <w:lang w:val="en-US"/>
        </w:rPr>
        <w:t xml:space="preserve"> Foundation. Awesome! Thank you! Just a reminder: the </w:t>
      </w:r>
      <w:r w:rsidRPr="00D40318">
        <w:rPr>
          <w:lang w:val="en-US"/>
        </w:rPr>
        <w:t>donations</w:t>
      </w:r>
      <w:r w:rsidRPr="00D40318">
        <w:rPr>
          <w:lang w:val="en-US"/>
        </w:rPr>
        <w:t xml:space="preserve"> are open until April 30th, so there’s still time to show some support! </w:t>
      </w:r>
    </w:p>
    <w:p w14:paraId="2095A1E9" w14:textId="000A34E4" w:rsidR="00D40318" w:rsidRPr="00D40318" w:rsidRDefault="00D40318" w:rsidP="00D40318">
      <w:pPr>
        <w:rPr>
          <w:lang w:val="en-US"/>
        </w:rPr>
      </w:pPr>
      <w:r w:rsidRPr="00D40318">
        <w:rPr>
          <w:lang w:val="en-US"/>
        </w:rPr>
        <w:t>The 13th Pieniny Ultra-Trail is just ahead of us. In this magazine, we’ve summarized the essential info regarding the race courses, the schedule, and overall logistics. We’ve also included maps of the parking areas and the race village.</w:t>
      </w:r>
      <w:r>
        <w:rPr>
          <w:lang w:val="en-US"/>
        </w:rPr>
        <w:t xml:space="preserve"> </w:t>
      </w:r>
      <w:r w:rsidRPr="00D40318">
        <w:rPr>
          <w:lang w:val="en-US"/>
        </w:rPr>
        <w:t>Take a moment to study it all and check out our "Patent na Pieniny" series on YouTube. We want the only surprise during the festival to be a finish time that’s even better than you planned.</w:t>
      </w:r>
      <w:r>
        <w:rPr>
          <w:lang w:val="en-US"/>
        </w:rPr>
        <w:t xml:space="preserve"> </w:t>
      </w:r>
      <w:r w:rsidRPr="00D40318">
        <w:rPr>
          <w:lang w:val="en-US"/>
        </w:rPr>
        <w:t xml:space="preserve">Have a blast in the beautiful surroundings of the Pieniny nature! </w:t>
      </w:r>
    </w:p>
    <w:p w14:paraId="4EC7417F" w14:textId="77777777" w:rsidR="00D40318" w:rsidRPr="00D40318" w:rsidRDefault="00D40318" w:rsidP="00D40318">
      <w:pPr>
        <w:rPr>
          <w:lang w:val="en-US"/>
        </w:rPr>
      </w:pPr>
      <w:r w:rsidRPr="00D40318">
        <w:rPr>
          <w:lang w:val="en-US"/>
        </w:rPr>
        <w:t xml:space="preserve">See you at the finish line! </w:t>
      </w:r>
    </w:p>
    <w:p w14:paraId="277132A6" w14:textId="229BD1AB" w:rsidR="00D40318" w:rsidRPr="00D40318" w:rsidRDefault="00D40318" w:rsidP="00D40318">
      <w:r w:rsidRPr="00D40318">
        <w:rPr>
          <w:i/>
          <w:iCs/>
        </w:rPr>
        <w:t>Kuba, Eliza, and Bartek</w:t>
      </w:r>
      <w:r w:rsidRPr="00D40318">
        <w:t xml:space="preserve"> </w:t>
      </w:r>
    </w:p>
    <w:p w14:paraId="7A5024FD" w14:textId="77777777" w:rsidR="004D7247" w:rsidRPr="00D40318" w:rsidRDefault="004D7247">
      <w:pPr>
        <w:rPr>
          <w:lang w:val="en-US"/>
        </w:rPr>
      </w:pPr>
    </w:p>
    <w:sectPr w:rsidR="004D7247" w:rsidRPr="00D40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4A4D"/>
    <w:multiLevelType w:val="multilevel"/>
    <w:tmpl w:val="68AA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6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18"/>
    <w:rsid w:val="004D7247"/>
    <w:rsid w:val="00714151"/>
    <w:rsid w:val="00C54328"/>
    <w:rsid w:val="00D40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BF3E"/>
  <w15:chartTrackingRefBased/>
  <w15:docId w15:val="{A8388514-840C-426A-8494-70DBB84B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0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40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403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403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403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403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03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03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03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03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403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403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403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403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403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03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03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0318"/>
    <w:rPr>
      <w:rFonts w:eastAsiaTheme="majorEastAsia" w:cstheme="majorBidi"/>
      <w:color w:val="272727" w:themeColor="text1" w:themeTint="D8"/>
    </w:rPr>
  </w:style>
  <w:style w:type="paragraph" w:styleId="Tytu">
    <w:name w:val="Title"/>
    <w:basedOn w:val="Normalny"/>
    <w:next w:val="Normalny"/>
    <w:link w:val="TytuZnak"/>
    <w:uiPriority w:val="10"/>
    <w:qFormat/>
    <w:rsid w:val="00D40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03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03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03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0318"/>
    <w:pPr>
      <w:spacing w:before="160"/>
      <w:jc w:val="center"/>
    </w:pPr>
    <w:rPr>
      <w:i/>
      <w:iCs/>
      <w:color w:val="404040" w:themeColor="text1" w:themeTint="BF"/>
    </w:rPr>
  </w:style>
  <w:style w:type="character" w:customStyle="1" w:styleId="CytatZnak">
    <w:name w:val="Cytat Znak"/>
    <w:basedOn w:val="Domylnaczcionkaakapitu"/>
    <w:link w:val="Cytat"/>
    <w:uiPriority w:val="29"/>
    <w:rsid w:val="00D40318"/>
    <w:rPr>
      <w:i/>
      <w:iCs/>
      <w:color w:val="404040" w:themeColor="text1" w:themeTint="BF"/>
    </w:rPr>
  </w:style>
  <w:style w:type="paragraph" w:styleId="Akapitzlist">
    <w:name w:val="List Paragraph"/>
    <w:basedOn w:val="Normalny"/>
    <w:uiPriority w:val="34"/>
    <w:qFormat/>
    <w:rsid w:val="00D40318"/>
    <w:pPr>
      <w:ind w:left="720"/>
      <w:contextualSpacing/>
    </w:pPr>
  </w:style>
  <w:style w:type="character" w:styleId="Wyrnienieintensywne">
    <w:name w:val="Intense Emphasis"/>
    <w:basedOn w:val="Domylnaczcionkaakapitu"/>
    <w:uiPriority w:val="21"/>
    <w:qFormat/>
    <w:rsid w:val="00D40318"/>
    <w:rPr>
      <w:i/>
      <w:iCs/>
      <w:color w:val="0F4761" w:themeColor="accent1" w:themeShade="BF"/>
    </w:rPr>
  </w:style>
  <w:style w:type="paragraph" w:styleId="Cytatintensywny">
    <w:name w:val="Intense Quote"/>
    <w:basedOn w:val="Normalny"/>
    <w:next w:val="Normalny"/>
    <w:link w:val="CytatintensywnyZnak"/>
    <w:uiPriority w:val="30"/>
    <w:qFormat/>
    <w:rsid w:val="00D40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0318"/>
    <w:rPr>
      <w:i/>
      <w:iCs/>
      <w:color w:val="0F4761" w:themeColor="accent1" w:themeShade="BF"/>
    </w:rPr>
  </w:style>
  <w:style w:type="character" w:styleId="Odwoanieintensywne">
    <w:name w:val="Intense Reference"/>
    <w:basedOn w:val="Domylnaczcionkaakapitu"/>
    <w:uiPriority w:val="32"/>
    <w:qFormat/>
    <w:rsid w:val="00D40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2342</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2026-04-02T18:31:00Z</dcterms:created>
  <dcterms:modified xsi:type="dcterms:W3CDTF">2026-04-02T18:39:00Z</dcterms:modified>
</cp:coreProperties>
</file>