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9E511" w14:textId="2A71D57A" w:rsidR="00C12309" w:rsidRPr="00D55CC8" w:rsidRDefault="00C12309" w:rsidP="00D55CC8">
      <w:pPr>
        <w:rPr>
          <w:b/>
          <w:i/>
          <w:sz w:val="24"/>
          <w:szCs w:val="24"/>
        </w:rPr>
      </w:pPr>
      <w:r w:rsidRPr="00D55CC8">
        <w:rPr>
          <w:b/>
          <w:i/>
          <w:sz w:val="24"/>
          <w:szCs w:val="24"/>
        </w:rPr>
        <w:t>MAŁO</w:t>
      </w:r>
      <w:r w:rsidR="008A425A" w:rsidRPr="00D55CC8">
        <w:rPr>
          <w:b/>
          <w:i/>
          <w:sz w:val="24"/>
          <w:szCs w:val="24"/>
        </w:rPr>
        <w:t>POLSKA KOCHA SPORT, SPORTOWCY KOCHAJĄ</w:t>
      </w:r>
      <w:r w:rsidRPr="00D55CC8">
        <w:rPr>
          <w:b/>
          <w:i/>
          <w:sz w:val="24"/>
          <w:szCs w:val="24"/>
        </w:rPr>
        <w:t xml:space="preserve"> MAŁOPOLSKĘ</w:t>
      </w:r>
      <w:r w:rsidR="00D55CC8" w:rsidRPr="00D55CC8">
        <w:rPr>
          <w:b/>
          <w:i/>
          <w:sz w:val="24"/>
          <w:szCs w:val="24"/>
        </w:rPr>
        <w:t>!</w:t>
      </w:r>
    </w:p>
    <w:p w14:paraId="4E859E5B" w14:textId="77777777" w:rsidR="00C12309" w:rsidRPr="00D55CC8" w:rsidRDefault="00C12309" w:rsidP="00D55CC8">
      <w:pPr>
        <w:rPr>
          <w:sz w:val="24"/>
          <w:szCs w:val="24"/>
        </w:rPr>
      </w:pPr>
      <w:r w:rsidRPr="00D55CC8">
        <w:rPr>
          <w:sz w:val="24"/>
          <w:szCs w:val="24"/>
        </w:rPr>
        <w:t>Województwo Małopolskie od lat buduje swoją pozycję jako jeden z najważniejszych regionów sportowych w Polsce. To miejsce, w którym naturalne uwarunkowania spotykają się z nowoczesną infrastrukturą, tworząc idealne warunki zarówno do uprawiania sportu, jak i organizacji wydarzeń najwyższej rangi. Dzięki temu Małopolska nie tylko przyciąga turystów, ale także staje się areną rywalizacji najlepszych zawodników z całego świata.</w:t>
      </w:r>
    </w:p>
    <w:p w14:paraId="7718F973" w14:textId="77777777" w:rsidR="00C12309" w:rsidRPr="00D55CC8" w:rsidRDefault="00C12309" w:rsidP="00D55CC8">
      <w:pPr>
        <w:rPr>
          <w:sz w:val="24"/>
          <w:szCs w:val="24"/>
        </w:rPr>
      </w:pPr>
      <w:r w:rsidRPr="00D55CC8">
        <w:rPr>
          <w:sz w:val="24"/>
          <w:szCs w:val="24"/>
        </w:rPr>
        <w:t>Ogromnym atutem regionu jest jego różnorodność geograficzna. Obszary górskie obejmujące Tatry, Beskidy i Pieniny oferują doskonałe warunki do uprawiania sportów zimowych i letnich. Narciarstwo, wspinaczka, trekking czy biegi górskie cieszą się tu ogromną popularnością, a z roku na rok liczba ich entuzjastów rośnie. Jednocześnie malownicze doliny, rzeki i lasy sprzyjają aktywnościom takim jak jazda na rowerze, kajakarstwo czy bieganie, czyniąc region atrakcyjnym dla osób o różnym poziomie zaawansowania.</w:t>
      </w:r>
    </w:p>
    <w:p w14:paraId="14269C4D" w14:textId="77777777" w:rsidR="00C12309" w:rsidRPr="00D55CC8" w:rsidRDefault="00C12309" w:rsidP="00D55CC8">
      <w:pPr>
        <w:rPr>
          <w:sz w:val="24"/>
          <w:szCs w:val="24"/>
        </w:rPr>
      </w:pPr>
      <w:r w:rsidRPr="00D55CC8">
        <w:rPr>
          <w:sz w:val="24"/>
          <w:szCs w:val="24"/>
        </w:rPr>
        <w:t>Małopolska to także dynamicznie rozwijające się centrum wydarzeń sportowych. Regularnie odbywają się tu imprezy o randze międzynarodowej, które przyciągają zawodników i kibiców z całego świata. Wśród nich znajdują się m.in. Puchar Świata w skokach narciarskich, Małopolski Wyścig Górski, Hill Climb Limanowa, Memoriał Huberta Jerzego Wagnera czy Cavaliada w Krakowie. Cykliczny charakter tych wydarzeń sprawia, że region staje się stałym punktem na sportowej mapie Europy, a jednocześnie umożliwia kibicom planowanie wizyt z dużym wyprzedzeniem.</w:t>
      </w:r>
    </w:p>
    <w:p w14:paraId="284702A0" w14:textId="1868A246" w:rsidR="00C12309" w:rsidRPr="00D55CC8" w:rsidRDefault="00C12309" w:rsidP="00D55CC8">
      <w:pPr>
        <w:rPr>
          <w:sz w:val="24"/>
          <w:szCs w:val="24"/>
        </w:rPr>
      </w:pPr>
      <w:r w:rsidRPr="00D55CC8">
        <w:rPr>
          <w:sz w:val="24"/>
          <w:szCs w:val="24"/>
        </w:rPr>
        <w:t xml:space="preserve">Szczególne miejsce w sportowym krajobrazie Małopolski zajmują biegi górskie. Region zyskał miano jednej z najważniejszych destynacji dla miłośników tej dyscypliny, oferując zróżnicowane trasy o różnym stopniu trudności. Jednym z najbardziej rozpoznawalnych wydarzeń jest </w:t>
      </w:r>
      <w:r w:rsidR="00D55CC8">
        <w:rPr>
          <w:sz w:val="24"/>
          <w:szCs w:val="24"/>
        </w:rPr>
        <w:t xml:space="preserve">festiwal </w:t>
      </w:r>
      <w:r w:rsidRPr="00D55CC8">
        <w:rPr>
          <w:sz w:val="24"/>
          <w:szCs w:val="24"/>
        </w:rPr>
        <w:t xml:space="preserve">Pieniny Ultra-Trail®, który co roku przyciąga zarówno doświadczonych </w:t>
      </w:r>
      <w:r w:rsidR="00D55CC8" w:rsidRPr="00D55CC8">
        <w:rPr>
          <w:sz w:val="24"/>
          <w:szCs w:val="24"/>
        </w:rPr>
        <w:t>ultra maratończyków</w:t>
      </w:r>
      <w:r w:rsidRPr="00D55CC8">
        <w:rPr>
          <w:sz w:val="24"/>
          <w:szCs w:val="24"/>
        </w:rPr>
        <w:t>, jak i osoby rozpoczynające swoją przygodę z biegami górskimi. Zawody odbywają się w malowniczej scenerii Pienin, a ich uczestnicy mierzą się z wymagającymi trasami, takimi jak odcinek z Tylmanowej</w:t>
      </w:r>
      <w:r w:rsidR="00D55CC8">
        <w:rPr>
          <w:sz w:val="24"/>
          <w:szCs w:val="24"/>
        </w:rPr>
        <w:t xml:space="preserve"> czy Ochotnicy </w:t>
      </w:r>
      <w:r w:rsidRPr="00D55CC8">
        <w:rPr>
          <w:sz w:val="24"/>
          <w:szCs w:val="24"/>
        </w:rPr>
        <w:t>na Lubań – uznawany za jeden z najtrudniejszych poza Tatrami.</w:t>
      </w:r>
    </w:p>
    <w:p w14:paraId="473C86FF" w14:textId="77777777" w:rsidR="00C12309" w:rsidRPr="00D55CC8" w:rsidRDefault="00C12309" w:rsidP="00D55CC8">
      <w:pPr>
        <w:rPr>
          <w:sz w:val="24"/>
          <w:szCs w:val="24"/>
        </w:rPr>
      </w:pPr>
      <w:r w:rsidRPr="00D55CC8">
        <w:rPr>
          <w:sz w:val="24"/>
          <w:szCs w:val="24"/>
        </w:rPr>
        <w:t>Nie bez znaczenia pozostaje również rola regionu jako gospodarza mistrzostw Polski, Europy i świata. Organizacja tak prestiżowych wydarzeń to nie tylko dowód wysokiego poziomu przygotowania infrastrukturalnego, ale także szansa na promocję Małopolski na arenie międzynarodowej. Partnerstwo przy kluczowych imprezach sportowych wzmacnia jej wizerunek jako miejsca nowoczesnego, aktywnego i otwartego na sport.</w:t>
      </w:r>
    </w:p>
    <w:p w14:paraId="7813BA6D" w14:textId="77777777" w:rsidR="00C12309" w:rsidRPr="00D55CC8" w:rsidRDefault="00C12309" w:rsidP="00D55CC8">
      <w:pPr>
        <w:rPr>
          <w:sz w:val="24"/>
          <w:szCs w:val="24"/>
        </w:rPr>
      </w:pPr>
      <w:r w:rsidRPr="00D55CC8">
        <w:rPr>
          <w:sz w:val="24"/>
          <w:szCs w:val="24"/>
        </w:rPr>
        <w:t>Warto podkreślić, że sport w Małopolsce to nie tylko wielkie wydarzenia, ale także codzienna aktywność mieszkańców. Szeroka oferta rekreacyjna oraz dostęp do różnorodnych terenów sprzyjają zdrowemu stylowi życia i rozwojowi pasji sportowych wśród lokalnej społeczności. Liczne biegi, maratony i festiwale sportowe organizowane w regionie integrują mieszkańców i budują sportową tożsamość Małopolski.</w:t>
      </w:r>
    </w:p>
    <w:p w14:paraId="27E3E6FA" w14:textId="77777777" w:rsidR="00C12309" w:rsidRPr="00D55CC8" w:rsidRDefault="00C12309" w:rsidP="00D55CC8">
      <w:pPr>
        <w:rPr>
          <w:sz w:val="24"/>
          <w:szCs w:val="24"/>
        </w:rPr>
      </w:pPr>
      <w:r w:rsidRPr="00D55CC8">
        <w:rPr>
          <w:sz w:val="24"/>
          <w:szCs w:val="24"/>
        </w:rPr>
        <w:t xml:space="preserve">Dzięki połączeniu tradycji, nowoczesności oraz wyjątkowych warunków naturalnych, Małopolska konsekwentnie umacnia swoją pozycję jako „arena mistrzów”. To region </w:t>
      </w:r>
      <w:r w:rsidRPr="00D55CC8">
        <w:rPr>
          <w:sz w:val="24"/>
          <w:szCs w:val="24"/>
        </w:rPr>
        <w:lastRenderedPageBreak/>
        <w:t>kompletny – zarówno dla profesjonalnych sportowców, jak i amatorów, którzy chcą aktywnie spędzać czas w otoczeniu jednych z najpiękniejszych krajobrazów w Polsce.</w:t>
      </w:r>
    </w:p>
    <w:p w14:paraId="6D20D691" w14:textId="77777777" w:rsidR="00C12309" w:rsidRDefault="00C12309" w:rsidP="00D55CC8">
      <w:pPr>
        <w:rPr>
          <w:sz w:val="24"/>
          <w:szCs w:val="24"/>
        </w:rPr>
      </w:pPr>
    </w:p>
    <w:p w14:paraId="2ED011AD" w14:textId="4488586C" w:rsidR="00D55CC8" w:rsidRPr="00D55CC8" w:rsidRDefault="00D55CC8" w:rsidP="00D55CC8">
      <w:pPr>
        <w:rPr>
          <w:sz w:val="24"/>
          <w:szCs w:val="24"/>
        </w:rPr>
      </w:pPr>
      <w:r w:rsidRPr="00D55CC8">
        <w:rPr>
          <w:b/>
          <w:bCs/>
          <w:sz w:val="24"/>
          <w:szCs w:val="24"/>
        </w:rPr>
        <w:t>Wyimek:</w:t>
      </w:r>
      <w:r>
        <w:rPr>
          <w:sz w:val="24"/>
          <w:szCs w:val="24"/>
        </w:rPr>
        <w:t xml:space="preserve"> Wydarzenia o randze międzynarodowej w Małopolsce to m.in.: </w:t>
      </w:r>
      <w:r w:rsidRPr="00D55CC8">
        <w:rPr>
          <w:sz w:val="24"/>
          <w:szCs w:val="24"/>
        </w:rPr>
        <w:t xml:space="preserve">Puchar Świata w skokach narciarskich, Małopolski Wyścig Górski, Hill Climb Limanowa, Memoriał Huberta Jerzego Wagnera czy </w:t>
      </w:r>
      <w:proofErr w:type="spellStart"/>
      <w:r w:rsidRPr="00D55CC8">
        <w:rPr>
          <w:sz w:val="24"/>
          <w:szCs w:val="24"/>
        </w:rPr>
        <w:t>Cavaliada</w:t>
      </w:r>
      <w:proofErr w:type="spellEnd"/>
      <w:r w:rsidRPr="00D55CC8">
        <w:rPr>
          <w:sz w:val="24"/>
          <w:szCs w:val="24"/>
        </w:rPr>
        <w:t xml:space="preserve"> w Krakowie.</w:t>
      </w:r>
    </w:p>
    <w:p w14:paraId="1FD45909" w14:textId="77777777" w:rsidR="007F7319" w:rsidRPr="00D55CC8" w:rsidRDefault="007F7319" w:rsidP="00D55CC8">
      <w:pPr>
        <w:rPr>
          <w:sz w:val="24"/>
          <w:szCs w:val="24"/>
        </w:rPr>
      </w:pPr>
    </w:p>
    <w:sectPr w:rsidR="007F7319" w:rsidRPr="00D55C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DB6"/>
    <w:rsid w:val="00506AA8"/>
    <w:rsid w:val="007F7319"/>
    <w:rsid w:val="008A425A"/>
    <w:rsid w:val="00C12309"/>
    <w:rsid w:val="00D55CC8"/>
    <w:rsid w:val="00DB3DB6"/>
    <w:rsid w:val="00E05A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099F9"/>
  <w15:chartTrackingRefBased/>
  <w15:docId w15:val="{92F88950-EB63-4C06-8D21-8E2A14DB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503</Words>
  <Characters>3023</Characters>
  <Application>Microsoft Office Word</Application>
  <DocSecurity>0</DocSecurity>
  <Lines>25</Lines>
  <Paragraphs>7</Paragraphs>
  <ScaleCrop>false</ScaleCrop>
  <Company>UMWM</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Niczyporuk, Anna</dc:creator>
  <cp:keywords/>
  <dc:description/>
  <cp:lastModifiedBy>Jakub Wolski</cp:lastModifiedBy>
  <cp:revision>5</cp:revision>
  <dcterms:created xsi:type="dcterms:W3CDTF">2026-03-24T09:12:00Z</dcterms:created>
  <dcterms:modified xsi:type="dcterms:W3CDTF">2026-03-24T10:17:00Z</dcterms:modified>
</cp:coreProperties>
</file>