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6DECE" w14:textId="2CA44F63" w:rsidR="004D7247" w:rsidRPr="00270414" w:rsidRDefault="00270414">
      <w:pPr>
        <w:rPr>
          <w:b/>
          <w:bCs/>
        </w:rPr>
      </w:pPr>
      <w:r w:rsidRPr="00270414">
        <w:rPr>
          <w:b/>
          <w:bCs/>
        </w:rPr>
        <w:t>Zmiany</w:t>
      </w:r>
    </w:p>
    <w:p w14:paraId="58DA74ED" w14:textId="31AC76B3" w:rsidR="00270414" w:rsidRDefault="00270414">
      <w:r>
        <w:t>Wprowadziliśmy kilka istotnych zmian względem poprzednich edycji, więc zwracamy na nie uwagę poniżej.</w:t>
      </w:r>
    </w:p>
    <w:p w14:paraId="3A4FD0B1" w14:textId="77777777" w:rsidR="00270414" w:rsidRDefault="00270414"/>
    <w:p w14:paraId="53F3A878" w14:textId="01C1C2CF" w:rsidR="00270414" w:rsidRDefault="00270414">
      <w:pPr>
        <w:rPr>
          <w:b/>
          <w:bCs/>
        </w:rPr>
      </w:pPr>
      <w:r w:rsidRPr="00270414">
        <w:rPr>
          <w:b/>
          <w:bCs/>
        </w:rPr>
        <w:t xml:space="preserve">Lokalizacja startu trasy Lubań </w:t>
      </w:r>
      <w:proofErr w:type="spellStart"/>
      <w:r w:rsidRPr="00270414">
        <w:rPr>
          <w:b/>
          <w:bCs/>
        </w:rPr>
        <w:t>Vertical</w:t>
      </w:r>
      <w:proofErr w:type="spellEnd"/>
    </w:p>
    <w:p w14:paraId="24D8EFD3" w14:textId="36B9FCA9" w:rsidR="00270414" w:rsidRDefault="00270414">
      <w:r w:rsidRPr="00270414">
        <w:t xml:space="preserve">Ze względu na budowę ronda w Tylmanowej przenieśliśmy start biegu do Ochotnicy Dolnej, na osiedle </w:t>
      </w:r>
      <w:proofErr w:type="spellStart"/>
      <w:r w:rsidRPr="00270414">
        <w:t>Ligasy</w:t>
      </w:r>
      <w:proofErr w:type="spellEnd"/>
      <w:r w:rsidRPr="00270414">
        <w:t>. Przy samym starcie będzie dostępny parking.</w:t>
      </w:r>
    </w:p>
    <w:p w14:paraId="6EFCB5B9" w14:textId="77777777" w:rsidR="00270414" w:rsidRDefault="00270414"/>
    <w:p w14:paraId="43ED70F6" w14:textId="2D1F0660" w:rsidR="00270414" w:rsidRDefault="00270414">
      <w:pPr>
        <w:rPr>
          <w:b/>
          <w:bCs/>
        </w:rPr>
      </w:pPr>
      <w:r w:rsidRPr="00270414">
        <w:rPr>
          <w:b/>
          <w:bCs/>
        </w:rPr>
        <w:t xml:space="preserve">Początek tras Niepokorny Mnich, Dziki Groń, Wielka </w:t>
      </w:r>
      <w:proofErr w:type="spellStart"/>
      <w:r w:rsidRPr="00270414">
        <w:rPr>
          <w:b/>
          <w:bCs/>
        </w:rPr>
        <w:t>Prehyba</w:t>
      </w:r>
      <w:proofErr w:type="spellEnd"/>
      <w:r w:rsidRPr="00270414">
        <w:rPr>
          <w:b/>
          <w:bCs/>
        </w:rPr>
        <w:t>, Żwawe Wierchy</w:t>
      </w:r>
    </w:p>
    <w:p w14:paraId="4ABC62D0" w14:textId="34227AA8" w:rsidR="00270414" w:rsidRDefault="00270414">
      <w:r w:rsidRPr="00270414">
        <w:t>Starając się zachować większą drożność</w:t>
      </w:r>
      <w:r>
        <w:t xml:space="preserve"> na początkowym odcinku zrezygnowaliśmy ze skrętu w żółty szlak obiegający </w:t>
      </w:r>
      <w:proofErr w:type="spellStart"/>
      <w:r>
        <w:t>Bryjarkę</w:t>
      </w:r>
      <w:proofErr w:type="spellEnd"/>
      <w:r>
        <w:t>. Trasa biegnie cały czas prosto pod górę ulicą Języki aż do ponownego połączenia z żółtym szlakiem.</w:t>
      </w:r>
    </w:p>
    <w:p w14:paraId="04DB4223" w14:textId="77777777" w:rsidR="00270414" w:rsidRDefault="00270414"/>
    <w:p w14:paraId="09519ADF" w14:textId="18F9CFDD" w:rsidR="00270414" w:rsidRPr="00270414" w:rsidRDefault="00270414">
      <w:pPr>
        <w:rPr>
          <w:b/>
          <w:bCs/>
        </w:rPr>
      </w:pPr>
      <w:r w:rsidRPr="00270414">
        <w:rPr>
          <w:b/>
          <w:bCs/>
        </w:rPr>
        <w:t>Dobieg do mety w Szczawnicy</w:t>
      </w:r>
    </w:p>
    <w:p w14:paraId="61D352D5" w14:textId="69AACC1C" w:rsidR="00270414" w:rsidRPr="00270414" w:rsidRDefault="00270414">
      <w:r w:rsidRPr="00270414">
        <w:t>Od okolicy wcześniejszej mety na Moście Flisaków pozostaje jeszcze</w:t>
      </w:r>
      <w:r>
        <w:t xml:space="preserve"> około 2,3 km dobiegu do mety ścieżką pieszo-rowerową wzdłuż Grajcarka, chodnikiem wzdłuż ulicy Zdrojowej, schodami w stronę Inhalatorium i ostatnie 100 m ulicą Jana Wiktora do Placu Dietla.</w:t>
      </w:r>
    </w:p>
    <w:p w14:paraId="21651980" w14:textId="77777777" w:rsidR="00270414" w:rsidRPr="00270414" w:rsidRDefault="00270414">
      <w:pPr>
        <w:rPr>
          <w:b/>
          <w:bCs/>
        </w:rPr>
      </w:pPr>
    </w:p>
    <w:sectPr w:rsidR="00270414" w:rsidRPr="00270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14"/>
    <w:rsid w:val="0020260F"/>
    <w:rsid w:val="00270414"/>
    <w:rsid w:val="004D7247"/>
    <w:rsid w:val="00C54328"/>
    <w:rsid w:val="00E5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B674"/>
  <w15:chartTrackingRefBased/>
  <w15:docId w15:val="{677C18BE-7255-4B9C-A63A-F0E81C0E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0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0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0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0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0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0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0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0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04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04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04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04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04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04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0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0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04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04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04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04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04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2026-04-03T12:10:00Z</dcterms:created>
  <dcterms:modified xsi:type="dcterms:W3CDTF">2026-04-03T12:21:00Z</dcterms:modified>
</cp:coreProperties>
</file>