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E0F" w:rsidRPr="008F38EF" w:rsidRDefault="00FB3E0F" w:rsidP="00FB3E0F">
      <w:pPr>
        <w:pStyle w:val="Bezodstpw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TADEUSZ STAICH </w:t>
      </w:r>
    </w:p>
    <w:p w:rsidR="00FB3E0F" w:rsidRPr="008F38EF" w:rsidRDefault="00FB3E0F" w:rsidP="00FB3E0F">
      <w:pPr>
        <w:pStyle w:val="Bezodstpw"/>
        <w:ind w:left="708"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GÓRY WOŁAJĄ </w:t>
      </w:r>
    </w:p>
    <w:p w:rsidR="00FB3E0F" w:rsidRPr="008F38EF" w:rsidRDefault="00FB3E0F" w:rsidP="00FB3E0F">
      <w:pPr>
        <w:pStyle w:val="Bezodstpw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Opowiadania przewodnickie wydanie II uzupełnione </w:t>
      </w:r>
    </w:p>
    <w:p w:rsidR="00FB3E0F" w:rsidRPr="008F38EF" w:rsidRDefault="00FB3E0F" w:rsidP="00FB3E0F">
      <w:pPr>
        <w:pStyle w:val="Bezodstpw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posłowiem opatrzył: Jacek Kolbuszewski </w:t>
      </w:r>
    </w:p>
    <w:p w:rsidR="00FB3E0F" w:rsidRPr="008F38EF" w:rsidRDefault="00FB3E0F" w:rsidP="00FB3E0F">
      <w:pPr>
        <w:pStyle w:val="Bezodstpw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WYDAWNICTWO GÓRSKIE MIŁOSZA MARTYNOWICZA </w:t>
      </w:r>
      <w:r>
        <w:rPr>
          <w:rFonts w:ascii="Verdana" w:hAnsi="Verdana"/>
          <w:color w:val="000000" w:themeColor="text1"/>
          <w:sz w:val="17"/>
          <w:szCs w:val="17"/>
        </w:rPr>
        <w:t xml:space="preserve">- </w:t>
      </w:r>
      <w:r w:rsidRPr="008F38EF">
        <w:rPr>
          <w:rFonts w:ascii="Verdana" w:hAnsi="Verdana"/>
          <w:color w:val="000000" w:themeColor="text1"/>
          <w:sz w:val="17"/>
          <w:szCs w:val="17"/>
        </w:rPr>
        <w:t>PORONIN 1994</w:t>
      </w:r>
    </w:p>
    <w:p w:rsidR="00FB3E0F" w:rsidRDefault="00FB3E0F" w:rsidP="00FB3E0F">
      <w:pPr>
        <w:pStyle w:val="Bezodstpw"/>
        <w:rPr>
          <w:rFonts w:ascii="Verdana" w:hAnsi="Verdana"/>
          <w:color w:val="000000" w:themeColor="text1"/>
          <w:sz w:val="17"/>
          <w:szCs w:val="17"/>
        </w:rPr>
      </w:pPr>
    </w:p>
    <w:p w:rsidR="00FB3E0F" w:rsidRPr="008F38EF" w:rsidRDefault="00FB3E0F" w:rsidP="00FB3E0F">
      <w:pPr>
        <w:pStyle w:val="Bezodstpw"/>
        <w:rPr>
          <w:rFonts w:ascii="Verdana" w:hAnsi="Verdana"/>
          <w:b/>
          <w:color w:val="000000" w:themeColor="text1"/>
          <w:sz w:val="17"/>
          <w:szCs w:val="17"/>
        </w:rPr>
      </w:pPr>
      <w:r w:rsidRPr="008F38EF">
        <w:rPr>
          <w:rFonts w:ascii="Verdana" w:hAnsi="Verdana"/>
          <w:b/>
          <w:color w:val="000000" w:themeColor="text1"/>
          <w:sz w:val="17"/>
          <w:szCs w:val="17"/>
        </w:rPr>
        <w:t xml:space="preserve">KIM JESTEM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Jedni mówią do mnie: </w:t>
      </w:r>
    </w:p>
    <w:p w:rsidR="00FB3E0F" w:rsidRDefault="00FB3E0F" w:rsidP="00FB3E0F">
      <w:pPr>
        <w:pStyle w:val="Bezodstpw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— Pan to szczęśliwy. Całe życie na wczasach, na wycieczkach. W obłokach... </w:t>
      </w:r>
    </w:p>
    <w:p w:rsidR="00FB3E0F" w:rsidRDefault="00FB3E0F" w:rsidP="00FB3E0F">
      <w:pPr>
        <w:pStyle w:val="Bezodstpw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A drudzy: </w:t>
      </w:r>
    </w:p>
    <w:p w:rsidR="00FB3E0F" w:rsidRDefault="00FB3E0F" w:rsidP="00FB3E0F">
      <w:pPr>
        <w:pStyle w:val="Bezodstpw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>— Ale śmierć to musi panu często w oczy zagl</w:t>
      </w:r>
      <w:r w:rsidRPr="008F38EF">
        <w:rPr>
          <w:rFonts w:ascii="Verdana" w:hAnsi="Verdana"/>
          <w:color w:val="000000" w:themeColor="text1"/>
          <w:sz w:val="17"/>
          <w:szCs w:val="17"/>
        </w:rPr>
        <w:t>ą</w:t>
      </w:r>
      <w:r w:rsidRPr="008F38EF">
        <w:rPr>
          <w:rFonts w:ascii="Verdana" w:hAnsi="Verdana"/>
          <w:color w:val="000000" w:themeColor="text1"/>
          <w:sz w:val="17"/>
          <w:szCs w:val="17"/>
        </w:rPr>
        <w:t xml:space="preserve">dać, co? Nie boi się pan tak igrać? Jeszcze inni: </w:t>
      </w:r>
    </w:p>
    <w:p w:rsidR="00FB3E0F" w:rsidRDefault="00FB3E0F" w:rsidP="00FB3E0F">
      <w:pPr>
        <w:pStyle w:val="Bezodstpw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>— Hm. Co to za zawód? Wł</w:t>
      </w:r>
      <w:r w:rsidRPr="008F38EF">
        <w:rPr>
          <w:rFonts w:ascii="Verdana" w:hAnsi="Verdana"/>
          <w:color w:val="000000" w:themeColor="text1"/>
          <w:sz w:val="17"/>
          <w:szCs w:val="17"/>
        </w:rPr>
        <w:t>a</w:t>
      </w:r>
      <w:r w:rsidRPr="008F38EF">
        <w:rPr>
          <w:rFonts w:ascii="Verdana" w:hAnsi="Verdana"/>
          <w:color w:val="000000" w:themeColor="text1"/>
          <w:sz w:val="17"/>
          <w:szCs w:val="17"/>
        </w:rPr>
        <w:t xml:space="preserve">ściwie, co pan robi?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>No właśnie. Co ja robię... Ano, na przykład dzisiaj siedzę w domu i rozm</w:t>
      </w:r>
      <w:r w:rsidRPr="008F38EF">
        <w:rPr>
          <w:rFonts w:ascii="Verdana" w:hAnsi="Verdana"/>
          <w:color w:val="000000" w:themeColor="text1"/>
          <w:sz w:val="17"/>
          <w:szCs w:val="17"/>
        </w:rPr>
        <w:t>y</w:t>
      </w:r>
      <w:r w:rsidRPr="008F38EF">
        <w:rPr>
          <w:rFonts w:ascii="Verdana" w:hAnsi="Verdana"/>
          <w:color w:val="000000" w:themeColor="text1"/>
          <w:sz w:val="17"/>
          <w:szCs w:val="17"/>
        </w:rPr>
        <w:t>ślam nad odpowiednim ubiorem. Na świecie maj, wiosenna jabłonka zaróżowi</w:t>
      </w:r>
      <w:r>
        <w:rPr>
          <w:rFonts w:ascii="Verdana" w:hAnsi="Verdana"/>
          <w:color w:val="000000" w:themeColor="text1"/>
          <w:sz w:val="17"/>
          <w:szCs w:val="17"/>
        </w:rPr>
        <w:t>ła mi okno. Trzeba je</w:t>
      </w:r>
      <w:r w:rsidRPr="008F38EF">
        <w:rPr>
          <w:rFonts w:ascii="Verdana" w:hAnsi="Verdana"/>
          <w:color w:val="000000" w:themeColor="text1"/>
          <w:sz w:val="17"/>
          <w:szCs w:val="17"/>
        </w:rPr>
        <w:t>dnak włożyć najgrubszy sweter, przyzwoite rękawice. W portfelu delegacja służbowa i państw</w:t>
      </w:r>
      <w:r w:rsidRPr="008F38EF">
        <w:rPr>
          <w:rFonts w:ascii="Verdana" w:hAnsi="Verdana"/>
          <w:color w:val="000000" w:themeColor="text1"/>
          <w:sz w:val="17"/>
          <w:szCs w:val="17"/>
        </w:rPr>
        <w:t>o</w:t>
      </w:r>
      <w:r w:rsidRPr="008F38EF">
        <w:rPr>
          <w:rFonts w:ascii="Verdana" w:hAnsi="Verdana"/>
          <w:color w:val="000000" w:themeColor="text1"/>
          <w:sz w:val="17"/>
          <w:szCs w:val="17"/>
        </w:rPr>
        <w:t xml:space="preserve">wa legitymacja. Idzie się do roboty.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>Ale co prawda, to prawda. Pełnoprawnym obywatelem właściwie nie jestem, do świata pracy nie całkiem nal</w:t>
      </w:r>
      <w:r w:rsidRPr="008F38EF">
        <w:rPr>
          <w:rFonts w:ascii="Verdana" w:hAnsi="Verdana"/>
          <w:color w:val="000000" w:themeColor="text1"/>
          <w:sz w:val="17"/>
          <w:szCs w:val="17"/>
        </w:rPr>
        <w:t>e</w:t>
      </w:r>
      <w:r w:rsidRPr="008F38EF">
        <w:rPr>
          <w:rFonts w:ascii="Verdana" w:hAnsi="Verdana"/>
          <w:color w:val="000000" w:themeColor="text1"/>
          <w:sz w:val="17"/>
          <w:szCs w:val="17"/>
        </w:rPr>
        <w:t>żę. Nie mam etatu i pensji, nie mam świadczeń socjalnych. Nie jestem nawet ubezpieczony, choć kark w służbie skręcić mogę łatwo, jeszcze łatwiej poł</w:t>
      </w:r>
      <w:r w:rsidRPr="008F38EF">
        <w:rPr>
          <w:rFonts w:ascii="Verdana" w:hAnsi="Verdana"/>
          <w:color w:val="000000" w:themeColor="text1"/>
          <w:sz w:val="17"/>
          <w:szCs w:val="17"/>
        </w:rPr>
        <w:t>a</w:t>
      </w:r>
      <w:r w:rsidRPr="008F38EF">
        <w:rPr>
          <w:rFonts w:ascii="Verdana" w:hAnsi="Verdana"/>
          <w:color w:val="000000" w:themeColor="text1"/>
          <w:sz w:val="17"/>
          <w:szCs w:val="17"/>
        </w:rPr>
        <w:t>mać ręce i nogi. Odpowiedzialność mam dużą, społecznie jestem użyteczny, może nawet - diascy wiedzą - moja praca ma szczególny chara</w:t>
      </w:r>
      <w:r w:rsidRPr="008F38EF">
        <w:rPr>
          <w:rFonts w:ascii="Verdana" w:hAnsi="Verdana"/>
          <w:color w:val="000000" w:themeColor="text1"/>
          <w:sz w:val="17"/>
          <w:szCs w:val="17"/>
        </w:rPr>
        <w:t>k</w:t>
      </w:r>
      <w:r w:rsidRPr="008F38EF">
        <w:rPr>
          <w:rFonts w:ascii="Verdana" w:hAnsi="Verdana"/>
          <w:color w:val="000000" w:themeColor="text1"/>
          <w:sz w:val="17"/>
          <w:szCs w:val="17"/>
        </w:rPr>
        <w:t xml:space="preserve">ter „wyższej użyteczności publicznej". </w:t>
      </w:r>
    </w:p>
    <w:p w:rsidR="00FB3E0F" w:rsidRDefault="00FB3E0F" w:rsidP="00FB3E0F">
      <w:pPr>
        <w:pStyle w:val="Bezodstpw"/>
        <w:rPr>
          <w:rFonts w:ascii="Verdana" w:hAnsi="Verdana"/>
          <w:color w:val="000000" w:themeColor="text1"/>
          <w:sz w:val="17"/>
          <w:szCs w:val="17"/>
        </w:rPr>
      </w:pPr>
    </w:p>
    <w:p w:rsidR="00FB3E0F" w:rsidRDefault="00FB3E0F" w:rsidP="00FB3E0F">
      <w:pPr>
        <w:pStyle w:val="Bezodstpw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>Muszę być przyzwoicie ubrany, gładko ogolony, zawsze uśmie</w:t>
      </w:r>
      <w:r>
        <w:rPr>
          <w:rFonts w:ascii="Verdana" w:hAnsi="Verdana"/>
          <w:color w:val="000000" w:themeColor="text1"/>
          <w:sz w:val="17"/>
          <w:szCs w:val="17"/>
        </w:rPr>
        <w:t>ch</w:t>
      </w:r>
      <w:r w:rsidRPr="008F38EF">
        <w:rPr>
          <w:rFonts w:ascii="Verdana" w:hAnsi="Verdana"/>
          <w:color w:val="000000" w:themeColor="text1"/>
          <w:sz w:val="17"/>
          <w:szCs w:val="17"/>
        </w:rPr>
        <w:t>nięty, aż do przes</w:t>
      </w:r>
      <w:r w:rsidRPr="008F38EF">
        <w:rPr>
          <w:rFonts w:ascii="Verdana" w:hAnsi="Verdana"/>
          <w:color w:val="000000" w:themeColor="text1"/>
          <w:sz w:val="17"/>
          <w:szCs w:val="17"/>
        </w:rPr>
        <w:t>a</w:t>
      </w:r>
      <w:r w:rsidRPr="008F38EF">
        <w:rPr>
          <w:rFonts w:ascii="Verdana" w:hAnsi="Verdana"/>
          <w:color w:val="000000" w:themeColor="text1"/>
          <w:sz w:val="17"/>
          <w:szCs w:val="17"/>
        </w:rPr>
        <w:t xml:space="preserve">dy uczynny. Nie mogę prawić komplementów wyłącznie </w:t>
      </w:r>
      <w:r>
        <w:rPr>
          <w:rFonts w:ascii="Verdana" w:hAnsi="Verdana"/>
          <w:color w:val="000000" w:themeColor="text1"/>
          <w:sz w:val="17"/>
          <w:szCs w:val="17"/>
        </w:rPr>
        <w:t xml:space="preserve">paniom, muszę w tym względzie </w:t>
      </w:r>
      <w:r w:rsidRPr="008F38EF">
        <w:rPr>
          <w:rFonts w:ascii="Verdana" w:hAnsi="Verdana"/>
          <w:color w:val="000000" w:themeColor="text1"/>
          <w:sz w:val="17"/>
          <w:szCs w:val="17"/>
        </w:rPr>
        <w:t>dopełnić miarki również wobec panów. Trzeba się stale dokształcać. Cenzus naukowy — to mało. Najnowsze zdob</w:t>
      </w:r>
      <w:r w:rsidRPr="008F38EF">
        <w:rPr>
          <w:rFonts w:ascii="Verdana" w:hAnsi="Verdana"/>
          <w:color w:val="000000" w:themeColor="text1"/>
          <w:sz w:val="17"/>
          <w:szCs w:val="17"/>
        </w:rPr>
        <w:t>y</w:t>
      </w:r>
      <w:r w:rsidRPr="008F38EF">
        <w:rPr>
          <w:rFonts w:ascii="Verdana" w:hAnsi="Verdana"/>
          <w:color w:val="000000" w:themeColor="text1"/>
          <w:sz w:val="17"/>
          <w:szCs w:val="17"/>
        </w:rPr>
        <w:t>cze wiedzy powinny siedzieć w moim mózgu jak w encyklopedii. Musi mnie inter</w:t>
      </w:r>
      <w:r w:rsidRPr="008F38EF">
        <w:rPr>
          <w:rFonts w:ascii="Verdana" w:hAnsi="Verdana"/>
          <w:color w:val="000000" w:themeColor="text1"/>
          <w:sz w:val="17"/>
          <w:szCs w:val="17"/>
        </w:rPr>
        <w:t>e</w:t>
      </w:r>
      <w:r w:rsidRPr="008F38EF">
        <w:rPr>
          <w:rFonts w:ascii="Verdana" w:hAnsi="Verdana"/>
          <w:color w:val="000000" w:themeColor="text1"/>
          <w:sz w:val="17"/>
          <w:szCs w:val="17"/>
        </w:rPr>
        <w:t>sować wiele dziedzin: historia sztuki, medycyna, ekonomia, etnografia, geografia, pedagogika, przyroda, terenoznawstwo, historia i psychol</w:t>
      </w:r>
      <w:r w:rsidRPr="008F38EF">
        <w:rPr>
          <w:rFonts w:ascii="Verdana" w:hAnsi="Verdana"/>
          <w:color w:val="000000" w:themeColor="text1"/>
          <w:sz w:val="17"/>
          <w:szCs w:val="17"/>
        </w:rPr>
        <w:t>o</w:t>
      </w:r>
      <w:r w:rsidRPr="008F38EF">
        <w:rPr>
          <w:rFonts w:ascii="Verdana" w:hAnsi="Verdana"/>
          <w:color w:val="000000" w:themeColor="text1"/>
          <w:sz w:val="17"/>
          <w:szCs w:val="17"/>
        </w:rPr>
        <w:t>gia. Sprawność fizyczna? Siła mięśni? Bardzo dobry stan zdrowia? Donośny głos i należyta dykcja oraz kondycja psychiczna? 0, to ró</w:t>
      </w:r>
      <w:r w:rsidRPr="008F38EF">
        <w:rPr>
          <w:rFonts w:ascii="Verdana" w:hAnsi="Verdana"/>
          <w:color w:val="000000" w:themeColor="text1"/>
          <w:sz w:val="17"/>
          <w:szCs w:val="17"/>
        </w:rPr>
        <w:t>w</w:t>
      </w:r>
      <w:r w:rsidRPr="008F38EF">
        <w:rPr>
          <w:rFonts w:ascii="Verdana" w:hAnsi="Verdana"/>
          <w:color w:val="000000" w:themeColor="text1"/>
          <w:sz w:val="17"/>
          <w:szCs w:val="17"/>
        </w:rPr>
        <w:t xml:space="preserve">nież zasadnicze warunki powodzenia w moim zawodzie. </w:t>
      </w:r>
    </w:p>
    <w:p w:rsidR="00FB3E0F" w:rsidRDefault="00FB3E0F" w:rsidP="00FB3E0F">
      <w:pPr>
        <w:pStyle w:val="Bezodstpw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>Czy mi płacą? Płacą. Dnió</w:t>
      </w:r>
      <w:r w:rsidRPr="008F38EF">
        <w:rPr>
          <w:rFonts w:ascii="Verdana" w:hAnsi="Verdana"/>
          <w:color w:val="000000" w:themeColor="text1"/>
          <w:sz w:val="17"/>
          <w:szCs w:val="17"/>
        </w:rPr>
        <w:t>w</w:t>
      </w:r>
      <w:r w:rsidRPr="008F38EF">
        <w:rPr>
          <w:rFonts w:ascii="Verdana" w:hAnsi="Verdana"/>
          <w:color w:val="000000" w:themeColor="text1"/>
          <w:sz w:val="17"/>
          <w:szCs w:val="17"/>
        </w:rPr>
        <w:t>ki albo półdniówki. A czy społeczeństwu zależy na mojej służbie? Prawdopodobnie bardzo, choć. . . czy ja wiem? Społecze</w:t>
      </w:r>
      <w:r w:rsidRPr="008F38EF">
        <w:rPr>
          <w:rFonts w:ascii="Verdana" w:hAnsi="Verdana"/>
          <w:color w:val="000000" w:themeColor="text1"/>
          <w:sz w:val="17"/>
          <w:szCs w:val="17"/>
        </w:rPr>
        <w:t>ń</w:t>
      </w:r>
      <w:r w:rsidRPr="008F38EF">
        <w:rPr>
          <w:rFonts w:ascii="Verdana" w:hAnsi="Verdana"/>
          <w:color w:val="000000" w:themeColor="text1"/>
          <w:sz w:val="17"/>
          <w:szCs w:val="17"/>
        </w:rPr>
        <w:t>stwu mogłoby bardzo zależeć, gdyby znało istotny sens mojej pracy. Ale - jak się rzekło - nie prz</w:t>
      </w:r>
      <w:r w:rsidRPr="008F38EF">
        <w:rPr>
          <w:rFonts w:ascii="Verdana" w:hAnsi="Verdana"/>
          <w:color w:val="000000" w:themeColor="text1"/>
          <w:sz w:val="17"/>
          <w:szCs w:val="17"/>
        </w:rPr>
        <w:t>y</w:t>
      </w:r>
      <w:r w:rsidRPr="008F38EF">
        <w:rPr>
          <w:rFonts w:ascii="Verdana" w:hAnsi="Verdana"/>
          <w:color w:val="000000" w:themeColor="text1"/>
          <w:sz w:val="17"/>
          <w:szCs w:val="17"/>
        </w:rPr>
        <w:t xml:space="preserve">sługują mi wszystkie prawa i przywileje ludzi pracujących. Tyle, że moja legitymacja prezentuje się poważnie, przypieczętowana jest orzełkiem.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Jestem semaforem.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>Jeżeli droga wolna i bezpiec</w:t>
      </w:r>
      <w:r w:rsidRPr="008F38EF">
        <w:rPr>
          <w:rFonts w:ascii="Verdana" w:hAnsi="Verdana"/>
          <w:color w:val="000000" w:themeColor="text1"/>
          <w:sz w:val="17"/>
          <w:szCs w:val="17"/>
        </w:rPr>
        <w:t>z</w:t>
      </w:r>
      <w:r w:rsidRPr="008F38EF">
        <w:rPr>
          <w:rFonts w:ascii="Verdana" w:hAnsi="Verdana"/>
          <w:color w:val="000000" w:themeColor="text1"/>
          <w:sz w:val="17"/>
          <w:szCs w:val="17"/>
        </w:rPr>
        <w:t xml:space="preserve">na, wskazuję ją. Równocześnie jestem czymś w rodzaju ciągnika na tej drodze. Ciągnę za sobą ludzi. Idą, choć czasem się boją. Ale ufają mi.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Jestem nauczycielem i pedagogiem.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>Muszę w metodycznie prawidłowy sposób ukazywać piękno, go-spodarkę społeczną, przyrodę i człowieka we wzaje</w:t>
      </w:r>
      <w:r w:rsidRPr="008F38EF">
        <w:rPr>
          <w:rFonts w:ascii="Verdana" w:hAnsi="Verdana"/>
          <w:color w:val="000000" w:themeColor="text1"/>
          <w:sz w:val="17"/>
          <w:szCs w:val="17"/>
        </w:rPr>
        <w:t>m</w:t>
      </w:r>
      <w:r w:rsidRPr="008F38EF">
        <w:rPr>
          <w:rFonts w:ascii="Verdana" w:hAnsi="Verdana"/>
          <w:color w:val="000000" w:themeColor="text1"/>
          <w:sz w:val="17"/>
          <w:szCs w:val="17"/>
        </w:rPr>
        <w:t>nej zależności, krajobraz geofizyczny i skomplikowany mecha</w:t>
      </w:r>
      <w:r>
        <w:rPr>
          <w:rFonts w:ascii="Verdana" w:hAnsi="Verdana"/>
          <w:color w:val="000000" w:themeColor="text1"/>
          <w:sz w:val="17"/>
          <w:szCs w:val="17"/>
        </w:rPr>
        <w:t>nizm ludzkiego byto</w:t>
      </w:r>
      <w:r w:rsidRPr="008F38EF">
        <w:rPr>
          <w:rFonts w:ascii="Verdana" w:hAnsi="Verdana"/>
          <w:color w:val="000000" w:themeColor="text1"/>
          <w:sz w:val="17"/>
          <w:szCs w:val="17"/>
        </w:rPr>
        <w:t>w</w:t>
      </w:r>
      <w:r w:rsidRPr="008F38EF">
        <w:rPr>
          <w:rFonts w:ascii="Verdana" w:hAnsi="Verdana"/>
          <w:color w:val="000000" w:themeColor="text1"/>
          <w:sz w:val="17"/>
          <w:szCs w:val="17"/>
        </w:rPr>
        <w:t>a</w:t>
      </w:r>
      <w:r w:rsidRPr="008F38EF">
        <w:rPr>
          <w:rFonts w:ascii="Verdana" w:hAnsi="Verdana"/>
          <w:color w:val="000000" w:themeColor="text1"/>
          <w:sz w:val="17"/>
          <w:szCs w:val="17"/>
        </w:rPr>
        <w:t>nia. Muszę uczyć rzeczy pięknych i rzeczy pożytecznych. Ale moi uczniowie nie p</w:t>
      </w:r>
      <w:r w:rsidRPr="008F38EF">
        <w:rPr>
          <w:rFonts w:ascii="Verdana" w:hAnsi="Verdana"/>
          <w:color w:val="000000" w:themeColor="text1"/>
          <w:sz w:val="17"/>
          <w:szCs w:val="17"/>
        </w:rPr>
        <w:t>o</w:t>
      </w:r>
      <w:r w:rsidRPr="008F38EF">
        <w:rPr>
          <w:rFonts w:ascii="Verdana" w:hAnsi="Verdana"/>
          <w:color w:val="000000" w:themeColor="text1"/>
          <w:sz w:val="17"/>
          <w:szCs w:val="17"/>
        </w:rPr>
        <w:t xml:space="preserve">winni odczuć, że ich „uczę". A więc uczę — bawiąc.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Jestem lekarzem.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To nie tylko sprawa ataku serca, złamania nogi, zranienia. To również - i przede wszystkim - służba profilaktyczna. Muszę być kimś, kto potrafi tak zwanym </w:t>
      </w:r>
      <w:r w:rsidRPr="008F38EF">
        <w:rPr>
          <w:rFonts w:ascii="Verdana" w:hAnsi="Verdana"/>
          <w:color w:val="000000" w:themeColor="text1"/>
          <w:sz w:val="17"/>
          <w:szCs w:val="17"/>
        </w:rPr>
        <w:lastRenderedPageBreak/>
        <w:t xml:space="preserve">chorobom cywilizacyjnym - chorobom XX wieku - przeciwstawić odpowiednią, uzdrawiającą formę wypoczynku czynnego.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Jestem też, jak z tego wynika, psychologiem.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>Podpatruję reakcje ludzi, sumuję je, wyciągam wnioski i stosuję odpowie</w:t>
      </w:r>
      <w:r w:rsidRPr="008F38EF">
        <w:rPr>
          <w:rFonts w:ascii="Verdana" w:hAnsi="Verdana"/>
          <w:color w:val="000000" w:themeColor="text1"/>
          <w:sz w:val="17"/>
          <w:szCs w:val="17"/>
        </w:rPr>
        <w:t>d</w:t>
      </w:r>
      <w:r w:rsidRPr="008F38EF">
        <w:rPr>
          <w:rFonts w:ascii="Verdana" w:hAnsi="Verdana"/>
          <w:color w:val="000000" w:themeColor="text1"/>
          <w:sz w:val="17"/>
          <w:szCs w:val="17"/>
        </w:rPr>
        <w:t xml:space="preserve">nią terapię.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>Jestem - bo muszę - dobrym, miłym i (Boże, jak to nieraz ciężko!) dowci</w:t>
      </w:r>
      <w:r w:rsidRPr="008F38EF">
        <w:rPr>
          <w:rFonts w:ascii="Verdana" w:hAnsi="Verdana"/>
          <w:color w:val="000000" w:themeColor="text1"/>
          <w:sz w:val="17"/>
          <w:szCs w:val="17"/>
        </w:rPr>
        <w:t>p</w:t>
      </w:r>
      <w:r w:rsidRPr="008F38EF">
        <w:rPr>
          <w:rFonts w:ascii="Verdana" w:hAnsi="Verdana"/>
          <w:color w:val="000000" w:themeColor="text1"/>
          <w:sz w:val="17"/>
          <w:szCs w:val="17"/>
        </w:rPr>
        <w:t>nym towarzyszem każdego z moich podopiecznych i równo</w:t>
      </w:r>
      <w:r>
        <w:rPr>
          <w:rFonts w:ascii="Verdana" w:hAnsi="Verdana"/>
          <w:color w:val="000000" w:themeColor="text1"/>
          <w:sz w:val="17"/>
          <w:szCs w:val="17"/>
        </w:rPr>
        <w:t>cze</w:t>
      </w:r>
      <w:r w:rsidRPr="008F38EF">
        <w:rPr>
          <w:rFonts w:ascii="Verdana" w:hAnsi="Verdana"/>
          <w:color w:val="000000" w:themeColor="text1"/>
          <w:sz w:val="17"/>
          <w:szCs w:val="17"/>
        </w:rPr>
        <w:t>śnie całej grupy. Dowcipem lub n</w:t>
      </w:r>
      <w:r w:rsidRPr="008F38EF">
        <w:rPr>
          <w:rFonts w:ascii="Verdana" w:hAnsi="Verdana"/>
          <w:color w:val="000000" w:themeColor="text1"/>
          <w:sz w:val="17"/>
          <w:szCs w:val="17"/>
        </w:rPr>
        <w:t>a</w:t>
      </w:r>
      <w:r w:rsidRPr="008F38EF">
        <w:rPr>
          <w:rFonts w:ascii="Verdana" w:hAnsi="Verdana"/>
          <w:color w:val="000000" w:themeColor="text1"/>
          <w:sz w:val="17"/>
          <w:szCs w:val="17"/>
        </w:rPr>
        <w:t>tychmiastowym refleksem zamie</w:t>
      </w:r>
      <w:r>
        <w:rPr>
          <w:rFonts w:ascii="Verdana" w:hAnsi="Verdana"/>
          <w:color w:val="000000" w:themeColor="text1"/>
          <w:sz w:val="17"/>
          <w:szCs w:val="17"/>
        </w:rPr>
        <w:t>nio</w:t>
      </w:r>
      <w:r w:rsidRPr="008F38EF">
        <w:rPr>
          <w:rFonts w:ascii="Verdana" w:hAnsi="Verdana"/>
          <w:color w:val="000000" w:themeColor="text1"/>
          <w:sz w:val="17"/>
          <w:szCs w:val="17"/>
        </w:rPr>
        <w:t>nym w niefrasobliwe słowo muszę czasem rozładować atmosferę lub wręcz uratować be</w:t>
      </w:r>
      <w:r w:rsidRPr="008F38EF">
        <w:rPr>
          <w:rFonts w:ascii="Verdana" w:hAnsi="Verdana"/>
          <w:color w:val="000000" w:themeColor="text1"/>
          <w:sz w:val="17"/>
          <w:szCs w:val="17"/>
        </w:rPr>
        <w:t>z</w:t>
      </w:r>
      <w:r w:rsidRPr="008F38EF">
        <w:rPr>
          <w:rFonts w:ascii="Verdana" w:hAnsi="Verdana"/>
          <w:color w:val="000000" w:themeColor="text1"/>
          <w:sz w:val="17"/>
          <w:szCs w:val="17"/>
        </w:rPr>
        <w:t>nadziejną sytuację. Napisałem: jestem, bo muszę... Tak. Muszę zawsze,- bez względu na aktualne os</w:t>
      </w:r>
      <w:r w:rsidRPr="008F38EF">
        <w:rPr>
          <w:rFonts w:ascii="Verdana" w:hAnsi="Verdana"/>
          <w:color w:val="000000" w:themeColor="text1"/>
          <w:sz w:val="17"/>
          <w:szCs w:val="17"/>
        </w:rPr>
        <w:t>o</w:t>
      </w:r>
      <w:r w:rsidRPr="008F38EF">
        <w:rPr>
          <w:rFonts w:ascii="Verdana" w:hAnsi="Verdana"/>
          <w:color w:val="000000" w:themeColor="text1"/>
          <w:sz w:val="17"/>
          <w:szCs w:val="17"/>
        </w:rPr>
        <w:t xml:space="preserve">biste przeżycia. To również sztuka aktorska.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Jestem przełożonym.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>Czasem muszę wymagać bezwzględnego posłuszeństwa, wchodzę w rolę dyktatora. Mogę słuchać próśb, żalów, rad, ostrych słów, ale ostateczna decyzja należy do mnie. Decyzja ta powinna być ce</w:t>
      </w:r>
      <w:r w:rsidRPr="008F38EF">
        <w:rPr>
          <w:rFonts w:ascii="Verdana" w:hAnsi="Verdana"/>
          <w:color w:val="000000" w:themeColor="text1"/>
          <w:sz w:val="17"/>
          <w:szCs w:val="17"/>
        </w:rPr>
        <w:t>l</w:t>
      </w:r>
      <w:r w:rsidRPr="008F38EF">
        <w:rPr>
          <w:rFonts w:ascii="Verdana" w:hAnsi="Verdana"/>
          <w:color w:val="000000" w:themeColor="text1"/>
          <w:sz w:val="17"/>
          <w:szCs w:val="17"/>
        </w:rPr>
        <w:t xml:space="preserve">na. Inaczej zepsuje wszystko lub może spowodować wypadek.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Muszę dużo wiedzieć, mniej mówić, precyzyjnie odpowiadać na pytania. Czasem, choć to powinno się zdarzać rzadko, trzeba umieć odpowiedzieć: „Nie wiem". „Szklić" nie wolno.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>Moi ludzie topnieją powoli, ale topnieją jak wosk. Rozbi</w:t>
      </w:r>
      <w:r w:rsidRPr="008F38EF">
        <w:rPr>
          <w:rFonts w:ascii="Verdana" w:hAnsi="Verdana"/>
          <w:color w:val="000000" w:themeColor="text1"/>
          <w:sz w:val="17"/>
          <w:szCs w:val="17"/>
        </w:rPr>
        <w:t>e</w:t>
      </w:r>
      <w:r w:rsidRPr="008F38EF">
        <w:rPr>
          <w:rFonts w:ascii="Verdana" w:hAnsi="Verdana"/>
          <w:color w:val="000000" w:themeColor="text1"/>
          <w:sz w:val="17"/>
          <w:szCs w:val="17"/>
        </w:rPr>
        <w:t>rają się, negliżują, gdy upał. Ale równie często negliżują swoje myśli, swoje wnętrze. Najcz</w:t>
      </w:r>
      <w:r w:rsidRPr="008F38EF">
        <w:rPr>
          <w:rFonts w:ascii="Verdana" w:hAnsi="Verdana"/>
          <w:color w:val="000000" w:themeColor="text1"/>
          <w:sz w:val="17"/>
          <w:szCs w:val="17"/>
        </w:rPr>
        <w:t>ę</w:t>
      </w:r>
      <w:r w:rsidRPr="008F38EF">
        <w:rPr>
          <w:rFonts w:ascii="Verdana" w:hAnsi="Verdana"/>
          <w:color w:val="000000" w:themeColor="text1"/>
          <w:sz w:val="17"/>
          <w:szCs w:val="17"/>
        </w:rPr>
        <w:t>ściej o tym nie wiedzą. Dzieje się to w obecności katalizatora: słońca, przestrzeni, obłoków, zieloności, burzy z piorunami, gęstej jak owcza wełna mgły, beznadziejnej siąpy. Można wtedy tych ludzi lepić, zlepiać, przeinaczać. Mo</w:t>
      </w:r>
      <w:r w:rsidRPr="008F38EF">
        <w:rPr>
          <w:rFonts w:ascii="Verdana" w:hAnsi="Verdana"/>
          <w:color w:val="000000" w:themeColor="text1"/>
          <w:sz w:val="17"/>
          <w:szCs w:val="17"/>
        </w:rPr>
        <w:t>ż</w:t>
      </w:r>
      <w:r w:rsidRPr="008F38EF">
        <w:rPr>
          <w:rFonts w:ascii="Verdana" w:hAnsi="Verdana"/>
          <w:color w:val="000000" w:themeColor="text1"/>
          <w:sz w:val="17"/>
          <w:szCs w:val="17"/>
        </w:rPr>
        <w:t xml:space="preserve">na. Nie zawsze się to udaje. Ale czasem...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Pięknie.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Kim więc jestem?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Przewodnikiem tatrzańskim.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>Kogo prowadzę w Tatry, na Podhale? Jakich ludzi? Hutników, techników budowlanych, mag</w:t>
      </w:r>
      <w:r w:rsidRPr="008F38EF">
        <w:rPr>
          <w:rFonts w:ascii="Verdana" w:hAnsi="Verdana"/>
          <w:color w:val="000000" w:themeColor="text1"/>
          <w:sz w:val="17"/>
          <w:szCs w:val="17"/>
        </w:rPr>
        <w:t>i</w:t>
      </w:r>
      <w:r w:rsidRPr="008F38EF">
        <w:rPr>
          <w:rFonts w:ascii="Verdana" w:hAnsi="Verdana"/>
          <w:color w:val="000000" w:themeColor="text1"/>
          <w:sz w:val="17"/>
          <w:szCs w:val="17"/>
        </w:rPr>
        <w:t>strów, obywa</w:t>
      </w:r>
      <w:r>
        <w:rPr>
          <w:rFonts w:ascii="Verdana" w:hAnsi="Verdana"/>
          <w:color w:val="000000" w:themeColor="text1"/>
          <w:sz w:val="17"/>
          <w:szCs w:val="17"/>
        </w:rPr>
        <w:t>teli Belgii, Azerbajdżań</w:t>
      </w:r>
      <w:r w:rsidRPr="008F38EF">
        <w:rPr>
          <w:rFonts w:ascii="Verdana" w:hAnsi="Verdana"/>
          <w:color w:val="000000" w:themeColor="text1"/>
          <w:sz w:val="17"/>
          <w:szCs w:val="17"/>
        </w:rPr>
        <w:t>skiej Socjalistycznej Republiki Radzieckiej, pracowników Powszechnej Spółdzielni Spożywców z Kielecczyzny, a</w:t>
      </w:r>
      <w:r w:rsidRPr="008F38EF">
        <w:rPr>
          <w:rFonts w:ascii="Verdana" w:hAnsi="Verdana"/>
          <w:color w:val="000000" w:themeColor="text1"/>
          <w:sz w:val="17"/>
          <w:szCs w:val="17"/>
        </w:rPr>
        <w:t>r</w:t>
      </w:r>
      <w:r w:rsidRPr="008F38EF">
        <w:rPr>
          <w:rFonts w:ascii="Verdana" w:hAnsi="Verdana"/>
          <w:color w:val="000000" w:themeColor="text1"/>
          <w:sz w:val="17"/>
          <w:szCs w:val="17"/>
        </w:rPr>
        <w:t>chi</w:t>
      </w:r>
      <w:r>
        <w:rPr>
          <w:rFonts w:ascii="Verdana" w:hAnsi="Verdana"/>
          <w:color w:val="000000" w:themeColor="text1"/>
          <w:sz w:val="17"/>
          <w:szCs w:val="17"/>
        </w:rPr>
        <w:t>tektów z Poznania, człon</w:t>
      </w:r>
      <w:r w:rsidRPr="008F38EF">
        <w:rPr>
          <w:rFonts w:ascii="Verdana" w:hAnsi="Verdana"/>
          <w:color w:val="000000" w:themeColor="text1"/>
          <w:sz w:val="17"/>
          <w:szCs w:val="17"/>
        </w:rPr>
        <w:t>ków ekipy telewizyjnej z Francji, chłopów z powiatu Sokółka w województwie białostockim, strażaków z L</w:t>
      </w:r>
      <w:r w:rsidRPr="008F38EF">
        <w:rPr>
          <w:rFonts w:ascii="Verdana" w:hAnsi="Verdana"/>
          <w:color w:val="000000" w:themeColor="text1"/>
          <w:sz w:val="17"/>
          <w:szCs w:val="17"/>
        </w:rPr>
        <w:t>u</w:t>
      </w:r>
      <w:r>
        <w:rPr>
          <w:rFonts w:ascii="Verdana" w:hAnsi="Verdana"/>
          <w:color w:val="000000" w:themeColor="text1"/>
          <w:sz w:val="17"/>
          <w:szCs w:val="17"/>
        </w:rPr>
        <w:t>belskiego, uczniów tech</w:t>
      </w:r>
      <w:r w:rsidRPr="008F38EF">
        <w:rPr>
          <w:rFonts w:ascii="Verdana" w:hAnsi="Verdana"/>
          <w:color w:val="000000" w:themeColor="text1"/>
          <w:sz w:val="17"/>
          <w:szCs w:val="17"/>
        </w:rPr>
        <w:t>nikum dentystycznego, trzech Amerykanów polskiego pochodzenia, wnuczkę wybi</w:t>
      </w:r>
      <w:r w:rsidRPr="008F38EF">
        <w:rPr>
          <w:rFonts w:ascii="Verdana" w:hAnsi="Verdana"/>
          <w:color w:val="000000" w:themeColor="text1"/>
          <w:sz w:val="17"/>
          <w:szCs w:val="17"/>
        </w:rPr>
        <w:t>t</w:t>
      </w:r>
      <w:r w:rsidRPr="008F38EF">
        <w:rPr>
          <w:rFonts w:ascii="Verdana" w:hAnsi="Verdana"/>
          <w:color w:val="000000" w:themeColor="text1"/>
          <w:sz w:val="17"/>
          <w:szCs w:val="17"/>
        </w:rPr>
        <w:t>nego pisarza, pięćdz</w:t>
      </w:r>
      <w:r>
        <w:rPr>
          <w:rFonts w:ascii="Verdana" w:hAnsi="Verdana"/>
          <w:color w:val="000000" w:themeColor="text1"/>
          <w:sz w:val="17"/>
          <w:szCs w:val="17"/>
        </w:rPr>
        <w:t>iesięciu pięciu bankowców z War</w:t>
      </w:r>
      <w:r w:rsidRPr="008F38EF">
        <w:rPr>
          <w:rFonts w:ascii="Verdana" w:hAnsi="Verdana"/>
          <w:color w:val="000000" w:themeColor="text1"/>
          <w:sz w:val="17"/>
          <w:szCs w:val="17"/>
        </w:rPr>
        <w:t>szawy, pięściarzy z kadry zgrom</w:t>
      </w:r>
      <w:r w:rsidRPr="008F38EF">
        <w:rPr>
          <w:rFonts w:ascii="Verdana" w:hAnsi="Verdana"/>
          <w:color w:val="000000" w:themeColor="text1"/>
          <w:sz w:val="17"/>
          <w:szCs w:val="17"/>
        </w:rPr>
        <w:t>a</w:t>
      </w:r>
      <w:r w:rsidRPr="008F38EF">
        <w:rPr>
          <w:rFonts w:ascii="Verdana" w:hAnsi="Verdana"/>
          <w:color w:val="000000" w:themeColor="text1"/>
          <w:sz w:val="17"/>
          <w:szCs w:val="17"/>
        </w:rPr>
        <w:t>dzonych na obozie kondycyjnym w Zakopanem... Chwileczkę. Kogo nie pr</w:t>
      </w:r>
      <w:r w:rsidRPr="008F38EF">
        <w:rPr>
          <w:rFonts w:ascii="Verdana" w:hAnsi="Verdana"/>
          <w:color w:val="000000" w:themeColor="text1"/>
          <w:sz w:val="17"/>
          <w:szCs w:val="17"/>
        </w:rPr>
        <w:t>o</w:t>
      </w:r>
      <w:r w:rsidRPr="008F38EF">
        <w:rPr>
          <w:rFonts w:ascii="Verdana" w:hAnsi="Verdana"/>
          <w:color w:val="000000" w:themeColor="text1"/>
          <w:sz w:val="17"/>
          <w:szCs w:val="17"/>
        </w:rPr>
        <w:t>wadzę? Właściwie tylko taterników. I takich, którzy w żaden sposób nie chcą zroz</w:t>
      </w:r>
      <w:r w:rsidRPr="008F38EF">
        <w:rPr>
          <w:rFonts w:ascii="Verdana" w:hAnsi="Verdana"/>
          <w:color w:val="000000" w:themeColor="text1"/>
          <w:sz w:val="17"/>
          <w:szCs w:val="17"/>
        </w:rPr>
        <w:t>u</w:t>
      </w:r>
      <w:r w:rsidRPr="008F38EF">
        <w:rPr>
          <w:rFonts w:ascii="Verdana" w:hAnsi="Verdana"/>
          <w:color w:val="000000" w:themeColor="text1"/>
          <w:sz w:val="17"/>
          <w:szCs w:val="17"/>
        </w:rPr>
        <w:t xml:space="preserve">mieć sensu następującej odezwy przewodnickiej: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>— Prz</w:t>
      </w:r>
      <w:r w:rsidRPr="008F38EF">
        <w:rPr>
          <w:rFonts w:ascii="Verdana" w:hAnsi="Verdana"/>
          <w:color w:val="000000" w:themeColor="text1"/>
          <w:sz w:val="17"/>
          <w:szCs w:val="17"/>
        </w:rPr>
        <w:t>y</w:t>
      </w:r>
      <w:r w:rsidRPr="008F38EF">
        <w:rPr>
          <w:rFonts w:ascii="Verdana" w:hAnsi="Verdana"/>
          <w:color w:val="000000" w:themeColor="text1"/>
          <w:sz w:val="17"/>
          <w:szCs w:val="17"/>
        </w:rPr>
        <w:t xml:space="preserve">jeżdżajcie w Tatry ochoczo!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Ale,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na miły Bóg — nie w szpilkach,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nie w długich, kloszowych, granatowych spodniach,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bez krawatów i drogocennych kolii!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Nie kupujcie lasek!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>Na Giewoncie nie otwierajcie z dziecinną radością parasoli; pioruny stras</w:t>
      </w:r>
      <w:r w:rsidRPr="008F38EF">
        <w:rPr>
          <w:rFonts w:ascii="Verdana" w:hAnsi="Verdana"/>
          <w:color w:val="000000" w:themeColor="text1"/>
          <w:sz w:val="17"/>
          <w:szCs w:val="17"/>
        </w:rPr>
        <w:t>z</w:t>
      </w:r>
      <w:r w:rsidRPr="008F38EF">
        <w:rPr>
          <w:rFonts w:ascii="Verdana" w:hAnsi="Verdana"/>
          <w:color w:val="000000" w:themeColor="text1"/>
          <w:sz w:val="17"/>
          <w:szCs w:val="17"/>
        </w:rPr>
        <w:t xml:space="preserve">nie lubią parasole.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— Strażacy! Nie przyjeżdżajcie z orkiestrą! Sikawki wykluczone!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— Nurkowie morscy! Zostawcie w Gdyni wasze śliczne ubranka!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lastRenderedPageBreak/>
        <w:t xml:space="preserve">— Cechy kominiarskie, w Kominach Strążyskich nie ma sadzy!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>— Nie domagajcie się parkingu przy Morskim Oku. Tam jest parking dla w</w:t>
      </w:r>
      <w:r w:rsidRPr="008F38EF">
        <w:rPr>
          <w:rFonts w:ascii="Verdana" w:hAnsi="Verdana"/>
          <w:color w:val="000000" w:themeColor="text1"/>
          <w:sz w:val="17"/>
          <w:szCs w:val="17"/>
        </w:rPr>
        <w:t>a</w:t>
      </w:r>
      <w:r w:rsidRPr="008F38EF">
        <w:rPr>
          <w:rFonts w:ascii="Verdana" w:hAnsi="Verdana"/>
          <w:color w:val="000000" w:themeColor="text1"/>
          <w:sz w:val="17"/>
          <w:szCs w:val="17"/>
        </w:rPr>
        <w:t xml:space="preserve">szych płuc.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— Alkohol nie jest zupą mleczną.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>— Otwierajcie szeroko oczy, mniej usta, dyszcie ciężko, żeby wam było le</w:t>
      </w:r>
      <w:r w:rsidRPr="008F38EF">
        <w:rPr>
          <w:rFonts w:ascii="Verdana" w:hAnsi="Verdana"/>
          <w:color w:val="000000" w:themeColor="text1"/>
          <w:sz w:val="17"/>
          <w:szCs w:val="17"/>
        </w:rPr>
        <w:t>k</w:t>
      </w:r>
      <w:r w:rsidRPr="008F38EF">
        <w:rPr>
          <w:rFonts w:ascii="Verdana" w:hAnsi="Verdana"/>
          <w:color w:val="000000" w:themeColor="text1"/>
          <w:sz w:val="17"/>
          <w:szCs w:val="17"/>
        </w:rPr>
        <w:t xml:space="preserve">ko!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>— Wianki na głowę można pieść w Tatrach wyłącznie z plotek, aureoli p</w:t>
      </w:r>
      <w:r w:rsidRPr="008F38EF">
        <w:rPr>
          <w:rFonts w:ascii="Verdana" w:hAnsi="Verdana"/>
          <w:color w:val="000000" w:themeColor="text1"/>
          <w:sz w:val="17"/>
          <w:szCs w:val="17"/>
        </w:rPr>
        <w:t>o</w:t>
      </w:r>
      <w:r w:rsidRPr="008F38EF">
        <w:rPr>
          <w:rFonts w:ascii="Verdana" w:hAnsi="Verdana"/>
          <w:color w:val="000000" w:themeColor="text1"/>
          <w:sz w:val="17"/>
          <w:szCs w:val="17"/>
        </w:rPr>
        <w:t xml:space="preserve">gody, uśmiechu i kiełbaski jałowcowej.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— Geolodzy! Nie rozbijajcie Tatr i przewodników! Rozłupać łatwo, zebrać i znów w całość złożyć bardzo trudno.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>Starajcie się w T</w:t>
      </w:r>
      <w:r w:rsidRPr="008F38EF">
        <w:rPr>
          <w:rFonts w:ascii="Verdana" w:hAnsi="Verdana"/>
          <w:color w:val="000000" w:themeColor="text1"/>
          <w:sz w:val="17"/>
          <w:szCs w:val="17"/>
        </w:rPr>
        <w:t>a</w:t>
      </w:r>
      <w:r w:rsidRPr="008F38EF">
        <w:rPr>
          <w:rFonts w:ascii="Verdana" w:hAnsi="Verdana"/>
          <w:color w:val="000000" w:themeColor="text1"/>
          <w:sz w:val="17"/>
          <w:szCs w:val="17"/>
        </w:rPr>
        <w:t xml:space="preserve">trach kłaść spać o gwiazdach, wstawać o świcie, spieszyć się powoli.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Ale żarty na bok. Wracam do taterników.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>Dawno minęły czasy, gdy taternik potrzebował przewodnika. To może i zr</w:t>
      </w:r>
      <w:r w:rsidRPr="008F38EF">
        <w:rPr>
          <w:rFonts w:ascii="Verdana" w:hAnsi="Verdana"/>
          <w:color w:val="000000" w:themeColor="text1"/>
          <w:sz w:val="17"/>
          <w:szCs w:val="17"/>
        </w:rPr>
        <w:t>o</w:t>
      </w:r>
      <w:r w:rsidRPr="008F38EF">
        <w:rPr>
          <w:rFonts w:ascii="Verdana" w:hAnsi="Verdana"/>
          <w:color w:val="000000" w:themeColor="text1"/>
          <w:sz w:val="17"/>
          <w:szCs w:val="17"/>
        </w:rPr>
        <w:t>zumiałe, ale... Ale niestety mijają również i te dni - jak dzisiejszy - gdy siedzę w domu, jest wiosna i maj, a ja rozmyślam przed wycieczką o grubym swetrze i ręk</w:t>
      </w:r>
      <w:r w:rsidRPr="008F38EF">
        <w:rPr>
          <w:rFonts w:ascii="Verdana" w:hAnsi="Verdana"/>
          <w:color w:val="000000" w:themeColor="text1"/>
          <w:sz w:val="17"/>
          <w:szCs w:val="17"/>
        </w:rPr>
        <w:t>a</w:t>
      </w:r>
      <w:r w:rsidRPr="008F38EF">
        <w:rPr>
          <w:rFonts w:ascii="Verdana" w:hAnsi="Verdana"/>
          <w:color w:val="000000" w:themeColor="text1"/>
          <w:sz w:val="17"/>
          <w:szCs w:val="17"/>
        </w:rPr>
        <w:t>wicach. Mijają, ponieważ przewodnicy tatrzańscy coraz rzadziej przekraczają w marszu turystycznym wysokość 2000 m</w:t>
      </w:r>
      <w:r w:rsidRPr="008F38EF">
        <w:rPr>
          <w:rFonts w:ascii="Verdana" w:hAnsi="Verdana"/>
          <w:color w:val="000000" w:themeColor="text1"/>
          <w:sz w:val="17"/>
          <w:szCs w:val="17"/>
        </w:rPr>
        <w:t>e</w:t>
      </w:r>
      <w:r w:rsidRPr="008F38EF">
        <w:rPr>
          <w:rFonts w:ascii="Verdana" w:hAnsi="Verdana"/>
          <w:color w:val="000000" w:themeColor="text1"/>
          <w:sz w:val="17"/>
          <w:szCs w:val="17"/>
        </w:rPr>
        <w:t xml:space="preserve">trów nad poziomem morza.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b/>
          <w:color w:val="000000" w:themeColor="text1"/>
          <w:sz w:val="17"/>
          <w:szCs w:val="17"/>
        </w:rPr>
        <w:t>Przewodnicy coraz rzadziej wodzą, coraz częściej jeżdżą.</w:t>
      </w:r>
      <w:r w:rsidRPr="008F38EF">
        <w:rPr>
          <w:rFonts w:ascii="Verdana" w:hAnsi="Verdana"/>
          <w:color w:val="000000" w:themeColor="text1"/>
          <w:sz w:val="17"/>
          <w:szCs w:val="17"/>
        </w:rPr>
        <w:t xml:space="preserve"> Autokarami jeździmy. Tłumaczą nam, że tak jest na całym świecie, więc mus</w:t>
      </w:r>
      <w:r w:rsidRPr="008F38EF">
        <w:rPr>
          <w:rFonts w:ascii="Verdana" w:hAnsi="Verdana"/>
          <w:color w:val="000000" w:themeColor="text1"/>
          <w:sz w:val="17"/>
          <w:szCs w:val="17"/>
        </w:rPr>
        <w:t>i</w:t>
      </w:r>
      <w:r w:rsidRPr="008F38EF">
        <w:rPr>
          <w:rFonts w:ascii="Verdana" w:hAnsi="Verdana"/>
          <w:color w:val="000000" w:themeColor="text1"/>
          <w:sz w:val="17"/>
          <w:szCs w:val="17"/>
        </w:rPr>
        <w:t>my i my... Skąd i dokąd jeździmy? Grupa turystów przyjeżdża autokarem do Zakopanego, zabiera przewodnika i z Zakopan</w:t>
      </w:r>
      <w:r w:rsidRPr="008F38EF">
        <w:rPr>
          <w:rFonts w:ascii="Verdana" w:hAnsi="Verdana"/>
          <w:color w:val="000000" w:themeColor="text1"/>
          <w:sz w:val="17"/>
          <w:szCs w:val="17"/>
        </w:rPr>
        <w:t>e</w:t>
      </w:r>
      <w:r w:rsidRPr="008F38EF">
        <w:rPr>
          <w:rFonts w:ascii="Verdana" w:hAnsi="Verdana"/>
          <w:color w:val="000000" w:themeColor="text1"/>
          <w:sz w:val="17"/>
          <w:szCs w:val="17"/>
        </w:rPr>
        <w:t xml:space="preserve">go jedzie do Doliny. Kościeliskiej, Kuźnic, Morskiego Oka i Pienin.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>— Proszę państwa, raz główki w prawo, raz w lewo! Przez szybki obserw</w:t>
      </w:r>
      <w:r w:rsidRPr="008F38EF">
        <w:rPr>
          <w:rFonts w:ascii="Verdana" w:hAnsi="Verdana"/>
          <w:color w:val="000000" w:themeColor="text1"/>
          <w:sz w:val="17"/>
          <w:szCs w:val="17"/>
        </w:rPr>
        <w:t>u</w:t>
      </w:r>
      <w:r w:rsidRPr="008F38EF">
        <w:rPr>
          <w:rFonts w:ascii="Verdana" w:hAnsi="Verdana"/>
          <w:color w:val="000000" w:themeColor="text1"/>
          <w:sz w:val="17"/>
          <w:szCs w:val="17"/>
        </w:rPr>
        <w:t xml:space="preserve">jemy krajobraz. Będę objaśniał, co widać.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>W autokarze najczęściej nie ma mikrofonu, trzeba więc prze</w:t>
      </w:r>
      <w:r>
        <w:rPr>
          <w:rFonts w:ascii="Verdana" w:hAnsi="Verdana"/>
          <w:color w:val="000000" w:themeColor="text1"/>
          <w:sz w:val="17"/>
          <w:szCs w:val="17"/>
        </w:rPr>
        <w:t>krzyki</w:t>
      </w:r>
      <w:r w:rsidRPr="008F38EF">
        <w:rPr>
          <w:rFonts w:ascii="Verdana" w:hAnsi="Verdana"/>
          <w:color w:val="000000" w:themeColor="text1"/>
          <w:sz w:val="17"/>
          <w:szCs w:val="17"/>
        </w:rPr>
        <w:t>wać motory. Przewodnicy stoją w podrygującym w</w:t>
      </w:r>
      <w:r w:rsidRPr="008F38EF">
        <w:rPr>
          <w:rFonts w:ascii="Verdana" w:hAnsi="Verdana"/>
          <w:color w:val="000000" w:themeColor="text1"/>
          <w:sz w:val="17"/>
          <w:szCs w:val="17"/>
        </w:rPr>
        <w:t>o</w:t>
      </w:r>
      <w:r w:rsidRPr="008F38EF">
        <w:rPr>
          <w:rFonts w:ascii="Verdana" w:hAnsi="Verdana"/>
          <w:color w:val="000000" w:themeColor="text1"/>
          <w:sz w:val="17"/>
          <w:szCs w:val="17"/>
        </w:rPr>
        <w:t xml:space="preserve">zie, turyści </w:t>
      </w:r>
      <w:r>
        <w:rPr>
          <w:rFonts w:ascii="Verdana" w:hAnsi="Verdana"/>
          <w:color w:val="000000" w:themeColor="text1"/>
          <w:sz w:val="17"/>
          <w:szCs w:val="17"/>
        </w:rPr>
        <w:t>siedzą.. . siedzą... siedzą. ..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>Więc co? W ogóle nie chodzimy? Owszem, prowadzi się czasem na Giewont, rz</w:t>
      </w:r>
      <w:r w:rsidRPr="008F38EF">
        <w:rPr>
          <w:rFonts w:ascii="Verdana" w:hAnsi="Verdana"/>
          <w:color w:val="000000" w:themeColor="text1"/>
          <w:sz w:val="17"/>
          <w:szCs w:val="17"/>
        </w:rPr>
        <w:t>a</w:t>
      </w:r>
      <w:r w:rsidRPr="008F38EF">
        <w:rPr>
          <w:rFonts w:ascii="Verdana" w:hAnsi="Verdana"/>
          <w:color w:val="000000" w:themeColor="text1"/>
          <w:sz w:val="17"/>
          <w:szCs w:val="17"/>
        </w:rPr>
        <w:t>dziej na Halę Gąsienicową, częściej z Morskiego do Czarnego Stawu pod Rysami. Jeszcze częściej od Kir Kościeliskich do Hali Pis</w:t>
      </w:r>
      <w:r w:rsidRPr="008F38EF">
        <w:rPr>
          <w:rFonts w:ascii="Verdana" w:hAnsi="Verdana"/>
          <w:color w:val="000000" w:themeColor="text1"/>
          <w:sz w:val="17"/>
          <w:szCs w:val="17"/>
        </w:rPr>
        <w:t>a</w:t>
      </w:r>
      <w:r w:rsidRPr="008F38EF">
        <w:rPr>
          <w:rFonts w:ascii="Verdana" w:hAnsi="Verdana"/>
          <w:color w:val="000000" w:themeColor="text1"/>
          <w:sz w:val="17"/>
          <w:szCs w:val="17"/>
        </w:rPr>
        <w:t>nej. Prowadzi się, ale - hm - coraz częściej zadaję sobie pytanie, w jakim celu wlokę pełny autokar tych ludzi do kotliny Morskiego Oka, gdzie spaliny zagęs</w:t>
      </w:r>
      <w:r w:rsidRPr="008F38EF">
        <w:rPr>
          <w:rFonts w:ascii="Verdana" w:hAnsi="Verdana"/>
          <w:color w:val="000000" w:themeColor="text1"/>
          <w:sz w:val="17"/>
          <w:szCs w:val="17"/>
        </w:rPr>
        <w:t>z</w:t>
      </w:r>
      <w:r w:rsidRPr="008F38EF">
        <w:rPr>
          <w:rFonts w:ascii="Verdana" w:hAnsi="Verdana"/>
          <w:color w:val="000000" w:themeColor="text1"/>
          <w:sz w:val="17"/>
          <w:szCs w:val="17"/>
        </w:rPr>
        <w:t>czają się jak na ulicach miasta? Po co ciągnę ich na Giewont, gdzie ze względu na wielkomiejski ruch „pieszych" zbudowano jedn</w:t>
      </w:r>
      <w:r w:rsidRPr="008F38EF">
        <w:rPr>
          <w:rFonts w:ascii="Verdana" w:hAnsi="Verdana"/>
          <w:color w:val="000000" w:themeColor="text1"/>
          <w:sz w:val="17"/>
          <w:szCs w:val="17"/>
        </w:rPr>
        <w:t>o</w:t>
      </w:r>
      <w:r w:rsidRPr="008F38EF">
        <w:rPr>
          <w:rFonts w:ascii="Verdana" w:hAnsi="Verdana"/>
          <w:color w:val="000000" w:themeColor="text1"/>
          <w:sz w:val="17"/>
          <w:szCs w:val="17"/>
        </w:rPr>
        <w:t xml:space="preserve">kierunkowe ścieżki?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>Przy tym wszystkim — najważniejsze: z polskimi nogami raczej źle w dr</w:t>
      </w:r>
      <w:r w:rsidRPr="008F38EF">
        <w:rPr>
          <w:rFonts w:ascii="Verdana" w:hAnsi="Verdana"/>
          <w:color w:val="000000" w:themeColor="text1"/>
          <w:sz w:val="17"/>
          <w:szCs w:val="17"/>
        </w:rPr>
        <w:t>u</w:t>
      </w:r>
      <w:r w:rsidRPr="008F38EF">
        <w:rPr>
          <w:rFonts w:ascii="Verdana" w:hAnsi="Verdana"/>
          <w:color w:val="000000" w:themeColor="text1"/>
          <w:sz w:val="17"/>
          <w:szCs w:val="17"/>
        </w:rPr>
        <w:t>giej połowie dwudziestego wieku. Nie tylko oczywiście z polskimi. Źle z 'nogami człowieka wspaniale i coraz wspanialej „utechnicznionego". Zwygodnieliśmy. Pochłania nas tempo życia, nie mamy czasu. Byle prędzej, wszędzie być, poż</w:t>
      </w:r>
      <w:r w:rsidRPr="008F38EF">
        <w:rPr>
          <w:rFonts w:ascii="Verdana" w:hAnsi="Verdana"/>
          <w:color w:val="000000" w:themeColor="text1"/>
          <w:sz w:val="17"/>
          <w:szCs w:val="17"/>
        </w:rPr>
        <w:t>e</w:t>
      </w:r>
      <w:r w:rsidRPr="008F38EF">
        <w:rPr>
          <w:rFonts w:ascii="Verdana" w:hAnsi="Verdana"/>
          <w:color w:val="000000" w:themeColor="text1"/>
          <w:sz w:val="17"/>
          <w:szCs w:val="17"/>
        </w:rPr>
        <w:t>rać czas, przestrzeń i widok. Przeżywać hurtem, krajobraz łykać kawałkami. Kto by tam m</w:t>
      </w:r>
      <w:r w:rsidRPr="008F38EF">
        <w:rPr>
          <w:rFonts w:ascii="Verdana" w:hAnsi="Verdana"/>
          <w:color w:val="000000" w:themeColor="text1"/>
          <w:sz w:val="17"/>
          <w:szCs w:val="17"/>
        </w:rPr>
        <w:t>y</w:t>
      </w:r>
      <w:r w:rsidRPr="008F38EF">
        <w:rPr>
          <w:rFonts w:ascii="Verdana" w:hAnsi="Verdana"/>
          <w:color w:val="000000" w:themeColor="text1"/>
          <w:sz w:val="17"/>
          <w:szCs w:val="17"/>
        </w:rPr>
        <w:t xml:space="preserve">ślał o trawieniu.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>Kosztem najmniejszego wysiłku jak najwięcej zobaczyć w możliwie najkró</w:t>
      </w:r>
      <w:r w:rsidRPr="008F38EF">
        <w:rPr>
          <w:rFonts w:ascii="Verdana" w:hAnsi="Verdana"/>
          <w:color w:val="000000" w:themeColor="text1"/>
          <w:sz w:val="17"/>
          <w:szCs w:val="17"/>
        </w:rPr>
        <w:t>t</w:t>
      </w:r>
      <w:r w:rsidRPr="008F38EF">
        <w:rPr>
          <w:rFonts w:ascii="Verdana" w:hAnsi="Verdana"/>
          <w:color w:val="000000" w:themeColor="text1"/>
          <w:sz w:val="17"/>
          <w:szCs w:val="17"/>
        </w:rPr>
        <w:t xml:space="preserve">szym czasie!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>Dewiza ta jest zapewne konsek</w:t>
      </w:r>
      <w:r>
        <w:rPr>
          <w:rFonts w:ascii="Verdana" w:hAnsi="Verdana"/>
          <w:color w:val="000000" w:themeColor="text1"/>
          <w:sz w:val="17"/>
          <w:szCs w:val="17"/>
        </w:rPr>
        <w:t>wencją całego programu współcze</w:t>
      </w:r>
      <w:r w:rsidRPr="008F38EF">
        <w:rPr>
          <w:rFonts w:ascii="Verdana" w:hAnsi="Verdana"/>
          <w:color w:val="000000" w:themeColor="text1"/>
          <w:sz w:val="17"/>
          <w:szCs w:val="17"/>
        </w:rPr>
        <w:t>snego ż</w:t>
      </w:r>
      <w:r w:rsidRPr="008F38EF">
        <w:rPr>
          <w:rFonts w:ascii="Verdana" w:hAnsi="Verdana"/>
          <w:color w:val="000000" w:themeColor="text1"/>
          <w:sz w:val="17"/>
          <w:szCs w:val="17"/>
        </w:rPr>
        <w:t>y</w:t>
      </w:r>
      <w:r w:rsidRPr="008F38EF">
        <w:rPr>
          <w:rFonts w:ascii="Verdana" w:hAnsi="Verdana"/>
          <w:color w:val="000000" w:themeColor="text1"/>
          <w:sz w:val="17"/>
          <w:szCs w:val="17"/>
        </w:rPr>
        <w:t xml:space="preserve">cia, ale wydaje się, że zagadnienie trzeba odwrócić.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>Program współczesnego życia potrzebuje skuteczniejszego antido-tum: ps</w:t>
      </w:r>
      <w:r w:rsidRPr="008F38EF">
        <w:rPr>
          <w:rFonts w:ascii="Verdana" w:hAnsi="Verdana"/>
          <w:color w:val="000000" w:themeColor="text1"/>
          <w:sz w:val="17"/>
          <w:szCs w:val="17"/>
        </w:rPr>
        <w:t>y</w:t>
      </w:r>
      <w:r w:rsidRPr="008F38EF">
        <w:rPr>
          <w:rFonts w:ascii="Verdana" w:hAnsi="Verdana"/>
          <w:color w:val="000000" w:themeColor="text1"/>
          <w:sz w:val="17"/>
          <w:szCs w:val="17"/>
        </w:rPr>
        <w:t>chofizycznego wysiłku, wysiłku na trasie wycieczkowej. Chodzi więc o mądry nowoczesny wynalazek — o czynny wypoczynek. Ruch, szeroki oddech, pożyteczne f</w:t>
      </w:r>
      <w:r w:rsidRPr="008F38EF">
        <w:rPr>
          <w:rFonts w:ascii="Verdana" w:hAnsi="Verdana"/>
          <w:color w:val="000000" w:themeColor="text1"/>
          <w:sz w:val="17"/>
          <w:szCs w:val="17"/>
        </w:rPr>
        <w:t>i</w:t>
      </w:r>
      <w:r w:rsidRPr="008F38EF">
        <w:rPr>
          <w:rFonts w:ascii="Verdana" w:hAnsi="Verdana"/>
          <w:color w:val="000000" w:themeColor="text1"/>
          <w:sz w:val="17"/>
          <w:szCs w:val="17"/>
        </w:rPr>
        <w:t xml:space="preserve">zyczne zmęczenie! To recepta również dla fizycznie pracujących. W czasie pieszej </w:t>
      </w:r>
      <w:r w:rsidRPr="008F38EF">
        <w:rPr>
          <w:rFonts w:ascii="Verdana" w:hAnsi="Verdana"/>
          <w:color w:val="000000" w:themeColor="text1"/>
          <w:sz w:val="17"/>
          <w:szCs w:val="17"/>
        </w:rPr>
        <w:lastRenderedPageBreak/>
        <w:t>wycieczki pracują inne niż w trakcie codziennych zajęć grupy mięśni. Piękno i poż</w:t>
      </w:r>
      <w:r w:rsidRPr="008F38EF">
        <w:rPr>
          <w:rFonts w:ascii="Verdana" w:hAnsi="Verdana"/>
          <w:color w:val="000000" w:themeColor="text1"/>
          <w:sz w:val="17"/>
          <w:szCs w:val="17"/>
        </w:rPr>
        <w:t>y</w:t>
      </w:r>
      <w:r w:rsidRPr="008F38EF">
        <w:rPr>
          <w:rFonts w:ascii="Verdana" w:hAnsi="Verdana"/>
          <w:color w:val="000000" w:themeColor="text1"/>
          <w:sz w:val="17"/>
          <w:szCs w:val="17"/>
        </w:rPr>
        <w:t>tek zdobyte własnym trudem fizycznym zyskują cechę trwałości. Taki chyba tylko kształt turystyki jest kształtem właśc</w:t>
      </w:r>
      <w:r w:rsidRPr="008F38EF">
        <w:rPr>
          <w:rFonts w:ascii="Verdana" w:hAnsi="Verdana"/>
          <w:color w:val="000000" w:themeColor="text1"/>
          <w:sz w:val="17"/>
          <w:szCs w:val="17"/>
        </w:rPr>
        <w:t>i</w:t>
      </w:r>
      <w:r w:rsidRPr="008F38EF">
        <w:rPr>
          <w:rFonts w:ascii="Verdana" w:hAnsi="Verdana"/>
          <w:color w:val="000000" w:themeColor="text1"/>
          <w:sz w:val="17"/>
          <w:szCs w:val="17"/>
        </w:rPr>
        <w:t xml:space="preserve">wym.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>Tezy te kolportuję wśród „mojej" cząstki miliona kil</w:t>
      </w:r>
      <w:r>
        <w:rPr>
          <w:rFonts w:ascii="Verdana" w:hAnsi="Verdana"/>
          <w:color w:val="000000" w:themeColor="text1"/>
          <w:sz w:val="17"/>
          <w:szCs w:val="17"/>
        </w:rPr>
        <w:t>kuset turystó</w:t>
      </w:r>
      <w:r w:rsidRPr="008F38EF">
        <w:rPr>
          <w:rFonts w:ascii="Verdana" w:hAnsi="Verdana"/>
          <w:color w:val="000000" w:themeColor="text1"/>
          <w:sz w:val="17"/>
          <w:szCs w:val="17"/>
        </w:rPr>
        <w:t>w, prz</w:t>
      </w:r>
      <w:r w:rsidRPr="008F38EF">
        <w:rPr>
          <w:rFonts w:ascii="Verdana" w:hAnsi="Verdana"/>
          <w:color w:val="000000" w:themeColor="text1"/>
          <w:sz w:val="17"/>
          <w:szCs w:val="17"/>
        </w:rPr>
        <w:t>e</w:t>
      </w:r>
      <w:r w:rsidRPr="008F38EF">
        <w:rPr>
          <w:rFonts w:ascii="Verdana" w:hAnsi="Verdana"/>
          <w:color w:val="000000" w:themeColor="text1"/>
          <w:sz w:val="17"/>
          <w:szCs w:val="17"/>
        </w:rPr>
        <w:t>pływających rokrocznie przez dwudziestosiedmiotysięczne Zakopane. Skutek jest ró</w:t>
      </w:r>
      <w:r w:rsidRPr="008F38EF">
        <w:rPr>
          <w:rFonts w:ascii="Verdana" w:hAnsi="Verdana"/>
          <w:color w:val="000000" w:themeColor="text1"/>
          <w:sz w:val="17"/>
          <w:szCs w:val="17"/>
        </w:rPr>
        <w:t>ż</w:t>
      </w:r>
      <w:r w:rsidRPr="008F38EF">
        <w:rPr>
          <w:rFonts w:ascii="Verdana" w:hAnsi="Verdana"/>
          <w:color w:val="000000" w:themeColor="text1"/>
          <w:sz w:val="17"/>
          <w:szCs w:val="17"/>
        </w:rPr>
        <w:t xml:space="preserve">ny, jak różni są ludzie.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— E, kto by tam chodził, kiedy można się przejechać. ..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— A panu chce się tak chodzić?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— Panie, przecież każdy tak wypoczywa, jak mu wygodnie!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— Jakby pan trochę popracował, to by pan leżał i już.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Albo: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>— No, wie pan, mam swój wóz. .. Po to go kupiłem, żeby było wy</w:t>
      </w:r>
      <w:r>
        <w:rPr>
          <w:rFonts w:ascii="Verdana" w:hAnsi="Verdana"/>
          <w:color w:val="000000" w:themeColor="text1"/>
          <w:sz w:val="17"/>
          <w:szCs w:val="17"/>
        </w:rPr>
        <w:t>godniej.. .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Albo: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 xml:space="preserve">— Za mało dróg bitych w tych Tatrach. Za mało kolejek i wyciągów.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>Hm. Jakież to dziwne drogi ludzkiej myśli, jaka przekora! Sto lat temu, gdy żyło się ba</w:t>
      </w:r>
      <w:r w:rsidRPr="008F38EF">
        <w:rPr>
          <w:rFonts w:ascii="Verdana" w:hAnsi="Verdana"/>
          <w:color w:val="000000" w:themeColor="text1"/>
          <w:sz w:val="17"/>
          <w:szCs w:val="17"/>
        </w:rPr>
        <w:t>r</w:t>
      </w:r>
      <w:r w:rsidRPr="008F38EF">
        <w:rPr>
          <w:rFonts w:ascii="Verdana" w:hAnsi="Verdana"/>
          <w:color w:val="000000" w:themeColor="text1"/>
          <w:sz w:val="17"/>
          <w:szCs w:val="17"/>
        </w:rPr>
        <w:t>dziej pasywnie, szukano górskiej ciszy poprzez niemałe trudy pieszych wycieczek... Dzisiaj, gdy ten trud jest k</w:t>
      </w:r>
      <w:r w:rsidRPr="008F38EF">
        <w:rPr>
          <w:rFonts w:ascii="Verdana" w:hAnsi="Verdana"/>
          <w:color w:val="000000" w:themeColor="text1"/>
          <w:sz w:val="17"/>
          <w:szCs w:val="17"/>
        </w:rPr>
        <w:t>o</w:t>
      </w:r>
      <w:r w:rsidRPr="008F38EF">
        <w:rPr>
          <w:rFonts w:ascii="Verdana" w:hAnsi="Verdana"/>
          <w:color w:val="000000" w:themeColor="text1"/>
          <w:sz w:val="17"/>
          <w:szCs w:val="17"/>
        </w:rPr>
        <w:t xml:space="preserve">nieczny dla zdrowia, wiele się wymyśla, aby go uniknąć.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>Swoją drogą, sto lat temu mieli ludziska tek nie byle jakie problemy w g</w:t>
      </w:r>
      <w:r w:rsidRPr="008F38EF">
        <w:rPr>
          <w:rFonts w:ascii="Verdana" w:hAnsi="Verdana"/>
          <w:color w:val="000000" w:themeColor="text1"/>
          <w:sz w:val="17"/>
          <w:szCs w:val="17"/>
        </w:rPr>
        <w:t>ó</w:t>
      </w:r>
      <w:r w:rsidRPr="008F38EF">
        <w:rPr>
          <w:rFonts w:ascii="Verdana" w:hAnsi="Verdana"/>
          <w:color w:val="000000" w:themeColor="text1"/>
          <w:sz w:val="17"/>
          <w:szCs w:val="17"/>
        </w:rPr>
        <w:t>rach. I to zarówno turyści, jak i przewodnicy. Ot, na przykład problem... krynolin. Cóż Maciej Sieczka, niegdyś my</w:t>
      </w:r>
      <w:r>
        <w:rPr>
          <w:rFonts w:ascii="Verdana" w:hAnsi="Verdana"/>
          <w:color w:val="000000" w:themeColor="text1"/>
          <w:sz w:val="17"/>
          <w:szCs w:val="17"/>
        </w:rPr>
        <w:t>śliwiec i kłu</w:t>
      </w:r>
      <w:r w:rsidRPr="008F38EF">
        <w:rPr>
          <w:rFonts w:ascii="Verdana" w:hAnsi="Verdana"/>
          <w:color w:val="000000" w:themeColor="text1"/>
          <w:sz w:val="17"/>
          <w:szCs w:val="17"/>
        </w:rPr>
        <w:t>sownik, potem - około roku 1860 - przewodnik i strażnik zwi</w:t>
      </w:r>
      <w:r w:rsidRPr="008F38EF">
        <w:rPr>
          <w:rFonts w:ascii="Verdana" w:hAnsi="Verdana"/>
          <w:color w:val="000000" w:themeColor="text1"/>
          <w:sz w:val="17"/>
          <w:szCs w:val="17"/>
        </w:rPr>
        <w:t>e</w:t>
      </w:r>
      <w:r w:rsidRPr="008F38EF">
        <w:rPr>
          <w:rFonts w:ascii="Verdana" w:hAnsi="Verdana"/>
          <w:color w:val="000000" w:themeColor="text1"/>
          <w:sz w:val="17"/>
          <w:szCs w:val="17"/>
        </w:rPr>
        <w:t xml:space="preserve">rzyny, szył pięknym paniom w czasie wyprawy do Rybiego Jeziora albo na Giewont? </w:t>
      </w:r>
    </w:p>
    <w:p w:rsidR="00FB3E0F" w:rsidRDefault="00FB3E0F" w:rsidP="00FB3E0F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8F38EF">
        <w:rPr>
          <w:rFonts w:ascii="Verdana" w:hAnsi="Verdana"/>
          <w:color w:val="000000" w:themeColor="text1"/>
          <w:sz w:val="17"/>
          <w:szCs w:val="17"/>
        </w:rPr>
        <w:t>Oczywiście krynoliny. Krynoliny łatał i zszywał, sponiewierane i podarte wśród kosówki. Służył wszelką pomocą, zwłaszcza gdy nie było specjalnego pomo</w:t>
      </w:r>
      <w:r w:rsidRPr="008F38EF">
        <w:rPr>
          <w:rFonts w:ascii="Verdana" w:hAnsi="Verdana"/>
          <w:color w:val="000000" w:themeColor="text1"/>
          <w:sz w:val="17"/>
          <w:szCs w:val="17"/>
        </w:rPr>
        <w:t>c</w:t>
      </w:r>
      <w:r w:rsidRPr="008F38EF">
        <w:rPr>
          <w:rFonts w:ascii="Verdana" w:hAnsi="Verdana"/>
          <w:color w:val="000000" w:themeColor="text1"/>
          <w:sz w:val="17"/>
          <w:szCs w:val="17"/>
        </w:rPr>
        <w:t>nika, „sumara". Nosiło się na plecach liczne toboły, podawało gościom rękę w śtyr</w:t>
      </w:r>
      <w:r w:rsidRPr="008F38EF">
        <w:rPr>
          <w:rFonts w:ascii="Verdana" w:hAnsi="Verdana"/>
          <w:color w:val="000000" w:themeColor="text1"/>
          <w:sz w:val="17"/>
          <w:szCs w:val="17"/>
        </w:rPr>
        <w:t>b</w:t>
      </w:r>
      <w:r w:rsidRPr="008F38EF">
        <w:rPr>
          <w:rFonts w:ascii="Verdana" w:hAnsi="Verdana"/>
          <w:color w:val="000000" w:themeColor="text1"/>
          <w:sz w:val="17"/>
          <w:szCs w:val="17"/>
        </w:rPr>
        <w:t>nym miejscu, czasem nogę niewprawnej turystki trzeba było ustawić pewnie na chwiejącym się kamieniu albo i na rękach przenieść drżącą p</w:t>
      </w:r>
      <w:r w:rsidRPr="008F38EF">
        <w:rPr>
          <w:rFonts w:ascii="Verdana" w:hAnsi="Verdana"/>
          <w:color w:val="000000" w:themeColor="text1"/>
          <w:sz w:val="17"/>
          <w:szCs w:val="17"/>
        </w:rPr>
        <w:t>a</w:t>
      </w:r>
      <w:r w:rsidRPr="008F38EF">
        <w:rPr>
          <w:rFonts w:ascii="Verdana" w:hAnsi="Verdana"/>
          <w:color w:val="000000" w:themeColor="text1"/>
          <w:sz w:val="17"/>
          <w:szCs w:val="17"/>
        </w:rPr>
        <w:t>nienkę przez potok. Trzeba też było watrę rozpalić i ułatwić przygotow</w:t>
      </w:r>
      <w:r w:rsidRPr="008F38EF">
        <w:rPr>
          <w:rFonts w:ascii="Verdana" w:hAnsi="Verdana"/>
          <w:color w:val="000000" w:themeColor="text1"/>
          <w:sz w:val="17"/>
          <w:szCs w:val="17"/>
        </w:rPr>
        <w:t>a</w:t>
      </w:r>
      <w:r w:rsidRPr="008F38EF">
        <w:rPr>
          <w:rFonts w:ascii="Verdana" w:hAnsi="Verdana"/>
          <w:color w:val="000000" w:themeColor="text1"/>
          <w:sz w:val="17"/>
          <w:szCs w:val="17"/>
        </w:rPr>
        <w:t>nie posiłku. Przede wszystkim jednak musiało się znać drogę i umieć możliwie najtrafniej prz</w:t>
      </w:r>
      <w:r w:rsidRPr="008F38EF">
        <w:rPr>
          <w:rFonts w:ascii="Verdana" w:hAnsi="Verdana"/>
          <w:color w:val="000000" w:themeColor="text1"/>
          <w:sz w:val="17"/>
          <w:szCs w:val="17"/>
        </w:rPr>
        <w:t>e</w:t>
      </w:r>
      <w:r w:rsidRPr="008F38EF">
        <w:rPr>
          <w:rFonts w:ascii="Verdana" w:hAnsi="Verdana"/>
          <w:color w:val="000000" w:themeColor="text1"/>
          <w:sz w:val="17"/>
          <w:szCs w:val="17"/>
        </w:rPr>
        <w:t>widzieć pogodę.</w:t>
      </w:r>
    </w:p>
    <w:p w:rsidR="00FB3E0F" w:rsidRDefault="00FB3E0F" w:rsidP="00FB3E0F">
      <w:pPr>
        <w:pStyle w:val="Bezodstpw"/>
        <w:rPr>
          <w:rFonts w:ascii="Verdana" w:hAnsi="Verdana"/>
          <w:color w:val="000000" w:themeColor="text1"/>
          <w:sz w:val="17"/>
          <w:szCs w:val="17"/>
        </w:rPr>
      </w:pPr>
    </w:p>
    <w:p w:rsidR="00FB3E0F" w:rsidRDefault="00FB3E0F" w:rsidP="00FB3E0F">
      <w:pPr>
        <w:pStyle w:val="Bezodstpw"/>
        <w:rPr>
          <w:rFonts w:ascii="Verdana" w:hAnsi="Verdana"/>
          <w:color w:val="000000" w:themeColor="text1"/>
          <w:sz w:val="17"/>
          <w:szCs w:val="17"/>
        </w:rPr>
      </w:pPr>
      <w:r>
        <w:rPr>
          <w:rFonts w:ascii="Verdana" w:hAnsi="Verdana"/>
          <w:color w:val="000000" w:themeColor="text1"/>
          <w:sz w:val="17"/>
          <w:szCs w:val="17"/>
        </w:rPr>
        <w:t xml:space="preserve">itd. </w:t>
      </w:r>
    </w:p>
    <w:p w:rsidR="00FB3E0F" w:rsidRDefault="00FB3E0F" w:rsidP="00FB3E0F">
      <w:pPr>
        <w:pStyle w:val="Bezodstpw"/>
        <w:rPr>
          <w:rFonts w:ascii="Verdana" w:hAnsi="Verdana"/>
          <w:color w:val="000000" w:themeColor="text1"/>
          <w:sz w:val="17"/>
          <w:szCs w:val="17"/>
        </w:rPr>
      </w:pPr>
    </w:p>
    <w:p w:rsidR="00FB3E0F" w:rsidRDefault="00FB3E0F" w:rsidP="00FB3E0F">
      <w:pPr>
        <w:pStyle w:val="Bezodstpw"/>
        <w:jc w:val="center"/>
        <w:rPr>
          <w:rFonts w:ascii="Verdana" w:hAnsi="Verdana"/>
          <w:b/>
          <w:sz w:val="18"/>
          <w:szCs w:val="18"/>
        </w:rPr>
      </w:pPr>
      <w:r w:rsidRPr="001044A7">
        <w:rPr>
          <w:rFonts w:ascii="Verdana" w:hAnsi="Verdana"/>
          <w:b/>
          <w:sz w:val="18"/>
          <w:szCs w:val="18"/>
        </w:rPr>
        <w:t>Tadeusz Staich (1913-1987) - poeta, pisarz, pedagog, dziennikarz, przewodnik górski, gawędziarz, k</w:t>
      </w:r>
      <w:r w:rsidRPr="001044A7">
        <w:rPr>
          <w:rFonts w:ascii="Verdana" w:hAnsi="Verdana"/>
          <w:b/>
          <w:sz w:val="18"/>
          <w:szCs w:val="18"/>
        </w:rPr>
        <w:t>u</w:t>
      </w:r>
      <w:r w:rsidRPr="001044A7">
        <w:rPr>
          <w:rFonts w:ascii="Verdana" w:hAnsi="Verdana"/>
          <w:b/>
          <w:sz w:val="18"/>
          <w:szCs w:val="18"/>
        </w:rPr>
        <w:t>stosz muzealny, aktor, animator kultury podhala</w:t>
      </w:r>
      <w:r w:rsidRPr="001044A7">
        <w:rPr>
          <w:rFonts w:ascii="Verdana" w:hAnsi="Verdana"/>
          <w:b/>
          <w:sz w:val="18"/>
          <w:szCs w:val="18"/>
        </w:rPr>
        <w:t>ń</w:t>
      </w:r>
      <w:r w:rsidRPr="001044A7">
        <w:rPr>
          <w:rFonts w:ascii="Verdana" w:hAnsi="Verdana"/>
          <w:b/>
          <w:sz w:val="18"/>
          <w:szCs w:val="18"/>
        </w:rPr>
        <w:t>skiej, członek podziemnej AK, związany z Podhalem.</w:t>
      </w:r>
    </w:p>
    <w:p w:rsidR="00FB3E0F" w:rsidRPr="001044A7" w:rsidRDefault="00FB3E0F" w:rsidP="00FB3E0F">
      <w:pPr>
        <w:pStyle w:val="Bezodstpw"/>
        <w:jc w:val="center"/>
        <w:rPr>
          <w:rFonts w:ascii="Verdana" w:hAnsi="Verdana"/>
          <w:b/>
          <w:sz w:val="18"/>
          <w:szCs w:val="18"/>
        </w:rPr>
      </w:pPr>
    </w:p>
    <w:p w:rsidR="00FB3E0F" w:rsidRPr="008F38EF" w:rsidRDefault="00FB3E0F" w:rsidP="00FB3E0F">
      <w:pPr>
        <w:pStyle w:val="Bezodstpw"/>
        <w:jc w:val="center"/>
        <w:rPr>
          <w:rFonts w:ascii="Verdana" w:hAnsi="Verdana"/>
          <w:color w:val="000000" w:themeColor="text1"/>
          <w:sz w:val="17"/>
          <w:szCs w:val="17"/>
        </w:rPr>
      </w:pPr>
      <w:r>
        <w:rPr>
          <w:noProof/>
          <w:lang w:eastAsia="pl-PL"/>
        </w:rPr>
        <w:drawing>
          <wp:inline distT="0" distB="0" distL="0" distR="0">
            <wp:extent cx="973455" cy="1390650"/>
            <wp:effectExtent l="19050" t="0" r="0" b="0"/>
            <wp:docPr id="1" name="profileAvatar" descr="Tadeusz Sta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ileAvatar" descr="Tadeusz Staich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199" cy="1391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C70" w:rsidRPr="005F3434" w:rsidRDefault="00732C70" w:rsidP="005F3434">
      <w:pPr>
        <w:rPr>
          <w:szCs w:val="18"/>
        </w:rPr>
      </w:pPr>
    </w:p>
    <w:sectPr w:rsidR="00732C70" w:rsidRPr="005F3434" w:rsidSect="005324EE">
      <w:headerReference w:type="default" r:id="rId8"/>
      <w:pgSz w:w="8392" w:h="11907" w:code="11"/>
      <w:pgMar w:top="567" w:right="567" w:bottom="737" w:left="567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ADC" w:rsidRDefault="005C3ADC" w:rsidP="005324EE">
      <w:pPr>
        <w:spacing w:after="0" w:line="240" w:lineRule="auto"/>
      </w:pPr>
      <w:r>
        <w:separator/>
      </w:r>
    </w:p>
  </w:endnote>
  <w:endnote w:type="continuationSeparator" w:id="1">
    <w:p w:rsidR="005C3ADC" w:rsidRDefault="005C3ADC" w:rsidP="0053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ADC" w:rsidRDefault="005C3ADC" w:rsidP="005324EE">
      <w:pPr>
        <w:spacing w:after="0" w:line="240" w:lineRule="auto"/>
      </w:pPr>
      <w:r>
        <w:separator/>
      </w:r>
    </w:p>
  </w:footnote>
  <w:footnote w:type="continuationSeparator" w:id="1">
    <w:p w:rsidR="005C3ADC" w:rsidRDefault="005C3ADC" w:rsidP="0053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67110"/>
      <w:docPartObj>
        <w:docPartGallery w:val="Page Numbers (Top of Page)"/>
        <w:docPartUnique/>
      </w:docPartObj>
    </w:sdtPr>
    <w:sdtEndPr>
      <w:rPr>
        <w:sz w:val="18"/>
      </w:rPr>
    </w:sdtEndPr>
    <w:sdtContent>
      <w:p w:rsidR="005324EE" w:rsidRPr="005324EE" w:rsidRDefault="000928F7" w:rsidP="005324EE">
        <w:pPr>
          <w:pStyle w:val="Nagwek"/>
          <w:jc w:val="right"/>
          <w:rPr>
            <w:sz w:val="18"/>
          </w:rPr>
        </w:pPr>
        <w:r w:rsidRPr="005324EE">
          <w:rPr>
            <w:sz w:val="18"/>
          </w:rPr>
          <w:fldChar w:fldCharType="begin"/>
        </w:r>
        <w:r w:rsidR="005324EE" w:rsidRPr="005324EE">
          <w:rPr>
            <w:sz w:val="18"/>
          </w:rPr>
          <w:instrText xml:space="preserve"> PAGE   \* MERGEFORMAT </w:instrText>
        </w:r>
        <w:r w:rsidRPr="005324EE">
          <w:rPr>
            <w:sz w:val="18"/>
          </w:rPr>
          <w:fldChar w:fldCharType="separate"/>
        </w:r>
        <w:r w:rsidR="00FB3E0F">
          <w:rPr>
            <w:noProof/>
            <w:sz w:val="18"/>
          </w:rPr>
          <w:t>2</w:t>
        </w:r>
        <w:r w:rsidRPr="005324EE">
          <w:rPr>
            <w:sz w:val="1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10622"/>
    <w:multiLevelType w:val="hybridMultilevel"/>
    <w:tmpl w:val="02EA2F3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7257A1"/>
    <w:multiLevelType w:val="hybridMultilevel"/>
    <w:tmpl w:val="03A413E0"/>
    <w:lvl w:ilvl="0" w:tplc="F4FC2A98">
      <w:start w:val="1"/>
      <w:numFmt w:val="bullet"/>
      <w:lvlText w:val=""/>
      <w:lvlJc w:val="left"/>
      <w:pPr>
        <w:tabs>
          <w:tab w:val="num" w:pos="357"/>
        </w:tabs>
        <w:ind w:left="170" w:firstLine="11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A334E8"/>
    <w:multiLevelType w:val="hybridMultilevel"/>
    <w:tmpl w:val="E3608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0D4373"/>
    <w:multiLevelType w:val="hybridMultilevel"/>
    <w:tmpl w:val="AFE2FE8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901AC0"/>
    <w:multiLevelType w:val="hybridMultilevel"/>
    <w:tmpl w:val="D188E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5324EE"/>
    <w:rsid w:val="000221FD"/>
    <w:rsid w:val="0008777E"/>
    <w:rsid w:val="000928F7"/>
    <w:rsid w:val="000F5207"/>
    <w:rsid w:val="00133CEB"/>
    <w:rsid w:val="001D61A2"/>
    <w:rsid w:val="00280CF0"/>
    <w:rsid w:val="002E0CB0"/>
    <w:rsid w:val="0031373B"/>
    <w:rsid w:val="0034118A"/>
    <w:rsid w:val="003B271B"/>
    <w:rsid w:val="003F5BEE"/>
    <w:rsid w:val="005324EE"/>
    <w:rsid w:val="00557D1E"/>
    <w:rsid w:val="005C3ADC"/>
    <w:rsid w:val="005C542B"/>
    <w:rsid w:val="005F3434"/>
    <w:rsid w:val="00601587"/>
    <w:rsid w:val="006D1007"/>
    <w:rsid w:val="00732C70"/>
    <w:rsid w:val="0074272A"/>
    <w:rsid w:val="007E6BD4"/>
    <w:rsid w:val="00862808"/>
    <w:rsid w:val="008A29B7"/>
    <w:rsid w:val="008B3F4E"/>
    <w:rsid w:val="009B37B0"/>
    <w:rsid w:val="009F1352"/>
    <w:rsid w:val="00A14637"/>
    <w:rsid w:val="00A44A37"/>
    <w:rsid w:val="00B44C22"/>
    <w:rsid w:val="00B97B7C"/>
    <w:rsid w:val="00C34253"/>
    <w:rsid w:val="00C712BF"/>
    <w:rsid w:val="00D26946"/>
    <w:rsid w:val="00DF44CA"/>
    <w:rsid w:val="00E35077"/>
    <w:rsid w:val="00E36783"/>
    <w:rsid w:val="00F105D4"/>
    <w:rsid w:val="00F7120A"/>
    <w:rsid w:val="00FB3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272A"/>
  </w:style>
  <w:style w:type="paragraph" w:styleId="Nagwek1">
    <w:name w:val="heading 1"/>
    <w:basedOn w:val="Normalny"/>
    <w:link w:val="Nagwek1Znak"/>
    <w:uiPriority w:val="9"/>
    <w:qFormat/>
    <w:rsid w:val="000F520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54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EE"/>
  </w:style>
  <w:style w:type="paragraph" w:styleId="Stopka">
    <w:name w:val="footer"/>
    <w:basedOn w:val="Normalny"/>
    <w:link w:val="StopkaZnak"/>
    <w:uiPriority w:val="99"/>
    <w:semiHidden/>
    <w:unhideWhenUsed/>
    <w:rsid w:val="00532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324EE"/>
  </w:style>
  <w:style w:type="paragraph" w:styleId="Bezodstpw">
    <w:name w:val="No Spacing"/>
    <w:uiPriority w:val="1"/>
    <w:qFormat/>
    <w:rsid w:val="000221F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F5207"/>
    <w:rPr>
      <w:rFonts w:eastAsia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F520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207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0F5207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F5207"/>
    <w:rPr>
      <w:color w:val="0000FF"/>
      <w:u w:val="single"/>
    </w:rPr>
  </w:style>
  <w:style w:type="character" w:customStyle="1" w:styleId="mw-headline">
    <w:name w:val="mw-headline"/>
    <w:basedOn w:val="Domylnaczcionkaakapitu"/>
    <w:rsid w:val="007E6BD4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C542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02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1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&#322;a&#347;ciciel\AppData\Roaming\Microsoft\Szablony\A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</Template>
  <TotalTime>2</TotalTime>
  <Pages>4</Pages>
  <Words>1536</Words>
  <Characters>9220</Characters>
  <Application>Microsoft Office Word</Application>
  <DocSecurity>0</DocSecurity>
  <Lines>76</Lines>
  <Paragraphs>21</Paragraphs>
  <ScaleCrop>false</ScaleCrop>
  <Company/>
  <LinksUpToDate>false</LinksUpToDate>
  <CharactersWithSpaces>10735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2019-09-06T09:27:00Z</cp:lastPrinted>
  <dcterms:created xsi:type="dcterms:W3CDTF">2019-09-06T09:32:00Z</dcterms:created>
  <dcterms:modified xsi:type="dcterms:W3CDTF">2019-09-06T09:32:00Z</dcterms:modified>
</cp:coreProperties>
</file>