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23" w:rsidRPr="006301B0" w:rsidRDefault="006301B0" w:rsidP="002C5623">
      <w:pPr>
        <w:spacing w:before="960" w:after="240"/>
        <w:rPr>
          <w:b/>
        </w:rPr>
      </w:pPr>
      <w:r>
        <w:rPr>
          <w:b/>
        </w:rPr>
        <w:t xml:space="preserve">Tytuł: </w:t>
      </w:r>
      <w:r w:rsidR="002C5623" w:rsidRPr="006301B0">
        <w:rPr>
          <w:b/>
        </w:rPr>
        <w:t>Jak wybrać odpowiednią piankę?</w:t>
      </w:r>
    </w:p>
    <w:p w:rsidR="002C5623" w:rsidRPr="006301B0" w:rsidRDefault="002C5623" w:rsidP="002C5623">
      <w:pPr>
        <w:rPr>
          <w:b/>
        </w:rPr>
      </w:pPr>
      <w:r w:rsidRPr="006301B0">
        <w:rPr>
          <w:b/>
        </w:rPr>
        <w:t>Tekst: Maciej Żywek</w:t>
      </w:r>
    </w:p>
    <w:p w:rsidR="002C5623" w:rsidRDefault="002C5623" w:rsidP="006301B0">
      <w:proofErr w:type="spellStart"/>
      <w:r w:rsidRPr="006301B0">
        <w:rPr>
          <w:b/>
        </w:rPr>
        <w:t>Lead</w:t>
      </w:r>
      <w:proofErr w:type="spellEnd"/>
      <w:r w:rsidRPr="006301B0">
        <w:rPr>
          <w:b/>
        </w:rPr>
        <w:t>:</w:t>
      </w:r>
      <w:r w:rsidR="006301B0">
        <w:t xml:space="preserve"> </w:t>
      </w:r>
      <w:r>
        <w:t xml:space="preserve">Wybór pierwszej pianki triathlonowej to najczęściej błądzenie po omacku. Strój, który trudno porównać do czegokolwiek używanego wcześniej wydaje </w:t>
      </w:r>
      <w:proofErr w:type="spellStart"/>
      <w:r>
        <w:t>się</w:t>
      </w:r>
      <w:proofErr w:type="spellEnd"/>
      <w:r>
        <w:t xml:space="preserve"> kopalnią tajemnic. W rzeczywistości jednak jest to temat o wiele łatwiejszy niż </w:t>
      </w:r>
      <w:proofErr w:type="spellStart"/>
      <w:r>
        <w:t>się</w:t>
      </w:r>
      <w:proofErr w:type="spellEnd"/>
      <w:r>
        <w:t xml:space="preserve"> z pozoru wydaje.</w:t>
      </w:r>
    </w:p>
    <w:p w:rsidR="002C5623" w:rsidRDefault="002C5623" w:rsidP="002C5623">
      <w:pPr>
        <w:ind w:firstLine="420"/>
      </w:pPr>
      <w:r>
        <w:t xml:space="preserve">Zakładając po raz pierwszy piankę możemy z całą pewnością stwierdzić, że jest dziwnie, dość ciasno, po wejściu do wody nasze ciało staje </w:t>
      </w:r>
      <w:proofErr w:type="spellStart"/>
      <w:r>
        <w:t>się</w:t>
      </w:r>
      <w:proofErr w:type="spellEnd"/>
      <w:r>
        <w:t xml:space="preserve"> bardziej wyporne, a pływanie znacznie łatwiejsze. Trudno jednak znaleźć punkt odniesienia pozwalający na właściwą ocenę tych wrażeń. Spróbujmy przyjrzeć </w:t>
      </w:r>
      <w:proofErr w:type="spellStart"/>
      <w:r>
        <w:t>się</w:t>
      </w:r>
      <w:proofErr w:type="spellEnd"/>
      <w:r>
        <w:t xml:space="preserve"> najważniejszym kwestiom pomocnym w wyborze.</w:t>
      </w:r>
    </w:p>
    <w:p w:rsidR="002C5623" w:rsidRPr="006301B0" w:rsidRDefault="002C5623" w:rsidP="002C5623">
      <w:pPr>
        <w:spacing w:before="600"/>
        <w:rPr>
          <w:b/>
        </w:rPr>
      </w:pPr>
      <w:r w:rsidRPr="006301B0">
        <w:rPr>
          <w:b/>
        </w:rPr>
        <w:t>Dlaczego triathloniści pływają w piankach?</w:t>
      </w:r>
    </w:p>
    <w:p w:rsidR="002C5623" w:rsidRDefault="002C5623" w:rsidP="002C5623">
      <w:r>
        <w:t xml:space="preserve">To dobre pytanie. Przecież pływacy długodystansowi doskonale sobie radzą bez nich, nawet w całkiem zimnej wodzie. W triathlonie pianki zaczęto stosować w połowie lat 80, co miało stworzyć warunki dla rozwoju dyscypliny również w tych krajach, gdzie temperatura wody pozwalała na bardzo krótki sezon startowy. Początkowo służyły tylko jako ochrona termiczna, lecz bardzo szybko zauważono, że nawet w swojej pierwotnej, niezdarnej i słabo dopasowanej formie pozwalają na osiągnięcie lepszych wyników. Od tej pory nie mogło być już mowy o powrocie do pływania bez neoprenu. Aby uniknąć przesady w nadużywaniu tego sprzętu wprowadzono limity temperatury wody, w której można korzystać z triathlonowej pianki. </w:t>
      </w:r>
    </w:p>
    <w:p w:rsidR="002C5623" w:rsidRPr="006301B0" w:rsidRDefault="002C5623" w:rsidP="002C5623">
      <w:pPr>
        <w:spacing w:before="600"/>
        <w:rPr>
          <w:b/>
        </w:rPr>
      </w:pPr>
      <w:r w:rsidRPr="006301B0">
        <w:rPr>
          <w:b/>
        </w:rPr>
        <w:lastRenderedPageBreak/>
        <w:t>W czym pianka może mi pomóc?</w:t>
      </w:r>
    </w:p>
    <w:p w:rsidR="002C5623" w:rsidRDefault="002C5623" w:rsidP="002C5623">
      <w:r>
        <w:t xml:space="preserve">Jeżeli jesteś triathlonistą, który niezbyt pewnie czuje </w:t>
      </w:r>
      <w:proofErr w:type="spellStart"/>
      <w:r>
        <w:t>się</w:t>
      </w:r>
      <w:proofErr w:type="spellEnd"/>
      <w:r>
        <w:t xml:space="preserve"> w wodzie, skorzystasz przede wszystkim na komforcie psychicznym. rzadko która firma podkreśla ten atut, a strach przed pływaniem w wodach otwartych to jeden z największych problemów wśród początkujących. Jeżeli położysz </w:t>
      </w:r>
      <w:proofErr w:type="spellStart"/>
      <w:r>
        <w:t>się</w:t>
      </w:r>
      <w:proofErr w:type="spellEnd"/>
      <w:r>
        <w:t xml:space="preserve"> spokojnie w piance na wodzie, utrzyma cię ona na powierzchni. Jej wyporność to praktycznie gwarancja bezpieczeństwa dla osoby z minimalnymi umiejętnościami pływackimi. </w:t>
      </w:r>
    </w:p>
    <w:p w:rsidR="002C5623" w:rsidRDefault="002C5623" w:rsidP="002C5623">
      <w:pPr>
        <w:ind w:firstLine="420"/>
      </w:pPr>
      <w:r>
        <w:t>W piance nie zmarzniesz. Pomagają w tym izolacyjne właściwości neoprenu i ciepło, które sam generujesz płynąc. Właśnie dlatego nie jest tak bardzo istotna grubość materiału jak w modelach do nurkowania. To także powód, dla którego zalecany jest delikatny przepływ wody pod strojem, pozwalający na chłodzenie rozgrzanego intensywnym ruchem ciała.</w:t>
      </w:r>
    </w:p>
    <w:p w:rsidR="002C5623" w:rsidRPr="006301B0" w:rsidRDefault="002C5623" w:rsidP="002C5623">
      <w:pPr>
        <w:spacing w:before="600"/>
        <w:rPr>
          <w:b/>
        </w:rPr>
      </w:pPr>
      <w:r w:rsidRPr="006301B0">
        <w:rPr>
          <w:b/>
        </w:rPr>
        <w:t>Która pianka jest najlepsza?</w:t>
      </w:r>
    </w:p>
    <w:p w:rsidR="002C5623" w:rsidRDefault="002C5623" w:rsidP="002C5623">
      <w:r>
        <w:t xml:space="preserve">Mamy tu do czynienia z bardzo wieloma kryteriami, powinniśmy skupić </w:t>
      </w:r>
      <w:proofErr w:type="spellStart"/>
      <w:r>
        <w:t>się</w:t>
      </w:r>
      <w:proofErr w:type="spellEnd"/>
      <w:r>
        <w:t xml:space="preserve"> tylko na najważniejszych dla nas elementach. Istotne jest dopasowanie do naszych umiejętności i korekcja pozycji w wodzie za pomocą rozkładu wyporności. Amatorowi przyda </w:t>
      </w:r>
      <w:proofErr w:type="spellStart"/>
      <w:r>
        <w:t>się</w:t>
      </w:r>
      <w:proofErr w:type="spellEnd"/>
      <w:r>
        <w:t xml:space="preserve"> pomoc dla tonących nóg, dobry pływak będzie raczej preferował równe wsparcie na całej długości. Kolejnym istotnym elementem jest dopasowanie do budowy ciała. Kiedyś nawet krążyła w branży opinia, że jeżeli chcesz wiedzieć jak wygląda szef firmy, spójrz na krój produkowanych przez nią pianek. Można tu zauważyć subtelne różnice w ramach jednego rozmiaru w długości korpusu, szerokości w klatce, czy biodrach. To właśnie powoduje, że jedne modele bardziej nam pasują, inne mniej. Dokładnie tak samo jak w przypadku zwykłych, codziennych ubrań. </w:t>
      </w:r>
    </w:p>
    <w:p w:rsidR="002C5623" w:rsidRPr="006301B0" w:rsidRDefault="002C5623" w:rsidP="002C5623">
      <w:pPr>
        <w:spacing w:before="600"/>
        <w:rPr>
          <w:b/>
        </w:rPr>
      </w:pPr>
      <w:r w:rsidRPr="006301B0">
        <w:rPr>
          <w:b/>
        </w:rPr>
        <w:lastRenderedPageBreak/>
        <w:t xml:space="preserve">Czym </w:t>
      </w:r>
      <w:proofErr w:type="spellStart"/>
      <w:r w:rsidRPr="006301B0">
        <w:rPr>
          <w:b/>
        </w:rPr>
        <w:t>się</w:t>
      </w:r>
      <w:proofErr w:type="spellEnd"/>
      <w:r w:rsidRPr="006301B0">
        <w:rPr>
          <w:b/>
        </w:rPr>
        <w:t xml:space="preserve"> różni model najwyższy od podstawowego?</w:t>
      </w:r>
    </w:p>
    <w:p w:rsidR="002C5623" w:rsidRDefault="002C5623" w:rsidP="002C5623">
      <w:r>
        <w:t xml:space="preserve">Komfortem, czyli wszystkim. W warunkach wzburzonej tysiącami ludzkich kończyn wody, opowieści o hydrodynamicznych właściwościach stają </w:t>
      </w:r>
      <w:proofErr w:type="spellStart"/>
      <w:r>
        <w:t>się</w:t>
      </w:r>
      <w:proofErr w:type="spellEnd"/>
      <w:r>
        <w:t xml:space="preserve"> czysto teoretyczną pogadanką. Różnice w wyporności (choć nie ich rozkładzie) również nie będą tak zauważalne, dopóki nie uformuje </w:t>
      </w:r>
      <w:proofErr w:type="spellStart"/>
      <w:r>
        <w:t>się</w:t>
      </w:r>
      <w:proofErr w:type="spellEnd"/>
      <w:r>
        <w:t xml:space="preserve"> płynąca równo </w:t>
      </w:r>
      <w:proofErr w:type="spellStart"/>
      <w:r>
        <w:t>grupa</w:t>
      </w:r>
      <w:proofErr w:type="spellEnd"/>
      <w:r>
        <w:t xml:space="preserve">. Natomiast swoboda ruchów czy brak ograniczeń w oddychaniu pozwolą na zdecydowanie lepszy wynik w pierwszej strefie zmian. Część tego komfortu uzyskujemy prawidłowym dopasowaniem, część dzięki użytym materiałom. Wysoki model to bardziej elastyczny neopren i materiał wyściełający, oraz większa ilość paneli o różnej grubości, z których zbudowana jest pianka. Pozwala to na uzyskanie maksymalnej funkcjonalności i dopasowania. Lepsze materiały oznaczają również większą podatność na uszkodzenia. Jeżeli nie jesteś fanem specjalnej dbałości o sprzęt, warto żebyś miał to na uwadze. Różnice konstrukcyjne przekładają </w:t>
      </w:r>
      <w:proofErr w:type="spellStart"/>
      <w:r>
        <w:t>się</w:t>
      </w:r>
      <w:proofErr w:type="spellEnd"/>
      <w:r>
        <w:t xml:space="preserve"> na późniejsze zmęczenie i utratę prędkości w trakcie zawodów. Prosty model będzie równie szybki na pierwszych 300-400 metrach, lecz później mniejsza elastyczność zacznie dodawać cenne sekundy do każdej przepłyniętej „setki”. I to właśnie jest najważniejsza różnica pomiędzy modelami. Warto przy tym zwrócić uwagę, że największe korzyści uzyskują słabiej pływający zawodnicy. Kiedy na basenie pokonanie stu metrów zajmuje nam około dwóch minut, spodziewać </w:t>
      </w:r>
      <w:proofErr w:type="spellStart"/>
      <w:r>
        <w:t>się</w:t>
      </w:r>
      <w:proofErr w:type="spellEnd"/>
      <w:r>
        <w:t xml:space="preserve"> możemy około 10-15 sekund oszczędności na tym dystansie. Dość łatwo jest więc przeliczyć ile kosztować nas będzie każda urwana minuta na etapie pływackim, co warto podzielić przez spodziewaną liczbę startów. </w:t>
      </w:r>
    </w:p>
    <w:p w:rsidR="002C5623" w:rsidRPr="006301B0" w:rsidRDefault="002C5623" w:rsidP="002C5623">
      <w:pPr>
        <w:spacing w:before="600"/>
        <w:rPr>
          <w:b/>
        </w:rPr>
      </w:pPr>
      <w:r w:rsidRPr="006301B0">
        <w:rPr>
          <w:b/>
        </w:rPr>
        <w:t>Termin zakupu</w:t>
      </w:r>
    </w:p>
    <w:p w:rsidR="002C5623" w:rsidRDefault="002C5623" w:rsidP="002C5623">
      <w:r>
        <w:t xml:space="preserve">Piankę powinniśmy kupować, kiedy będziemy możliwie blisko docelowej wagi. Czy będzie to styczeń, marzec, czy </w:t>
      </w:r>
      <w:proofErr w:type="spellStart"/>
      <w:r>
        <w:t>lipiec</w:t>
      </w:r>
      <w:proofErr w:type="spellEnd"/>
      <w:r>
        <w:t xml:space="preserve"> nie ma już tak dużego znaczenia. Dawno za nami są już czasy pustych półek na progu sezonu i konieczności zakupów dyktowanych </w:t>
      </w:r>
      <w:r>
        <w:lastRenderedPageBreak/>
        <w:t xml:space="preserve">obawami o dostępność. Nie dajmy </w:t>
      </w:r>
      <w:proofErr w:type="spellStart"/>
      <w:r>
        <w:t>się</w:t>
      </w:r>
      <w:proofErr w:type="spellEnd"/>
      <w:r>
        <w:t xml:space="preserve"> ponieść pokusie „przeliczania” sobie rozmiaru na sylwetkę o kilka kilogramów lżejszą. Czasem kilka kilogramów to inny rozmiar, czasem nie powoduje konieczności zmian. Możesz chudnąć w ramionach, biodrach, udach, tracić oponkę na brzuchu. Każda z tych zmian inaczej przekłada </w:t>
      </w:r>
      <w:proofErr w:type="spellStart"/>
      <w:r>
        <w:t>się</w:t>
      </w:r>
      <w:proofErr w:type="spellEnd"/>
      <w:r>
        <w:t xml:space="preserve"> na dopasowanie. Czasem nie udaje </w:t>
      </w:r>
      <w:proofErr w:type="spellStart"/>
      <w:r>
        <w:t>się</w:t>
      </w:r>
      <w:proofErr w:type="spellEnd"/>
      <w:r>
        <w:t xml:space="preserve"> zgubić ani grama zostając z ciasnym strojem, efektem myślenia życzeniowego.</w:t>
      </w:r>
    </w:p>
    <w:p w:rsidR="002C5623" w:rsidRPr="006301B0" w:rsidRDefault="002C5623" w:rsidP="002C5623">
      <w:pPr>
        <w:spacing w:before="600"/>
        <w:rPr>
          <w:b/>
        </w:rPr>
      </w:pPr>
      <w:r w:rsidRPr="006301B0">
        <w:rPr>
          <w:b/>
        </w:rPr>
        <w:t>Testy</w:t>
      </w:r>
    </w:p>
    <w:p w:rsidR="002C5623" w:rsidRDefault="002C5623" w:rsidP="002C5623">
      <w:r>
        <w:t xml:space="preserve">Najpowszechniejszą formą są testy grupowe organizowane przez większość firm na rynku w każdym większym mieście w Polsce. Choć to wygodna forma dla sprzedawców i ich klientów, niesie ze sobą pewne ograniczenia. Co prawda możemy spróbować kilku modeli w ciągu jednego spotkania, lecz trudno tu mówić o atmosferze spokojnego wyboru. Pamiętać musimy, że najważniejszym kryterium powinno być dopasowanie i wygoda. W żadnym wypadku nie należy dać </w:t>
      </w:r>
      <w:proofErr w:type="spellStart"/>
      <w:r>
        <w:t>się</w:t>
      </w:r>
      <w:proofErr w:type="spellEnd"/>
      <w:r>
        <w:t xml:space="preserve"> ponieść euforii grupowych zakupów i ograniczonych czasowo rabatów. </w:t>
      </w:r>
    </w:p>
    <w:p w:rsidR="002C5623" w:rsidRPr="006301B0" w:rsidRDefault="002C5623" w:rsidP="002C5623">
      <w:pPr>
        <w:spacing w:before="600"/>
        <w:rPr>
          <w:b/>
        </w:rPr>
      </w:pPr>
      <w:r w:rsidRPr="006301B0">
        <w:rPr>
          <w:b/>
        </w:rPr>
        <w:t>Jak ocenić dopasowanie?</w:t>
      </w:r>
    </w:p>
    <w:p w:rsidR="002C5623" w:rsidRDefault="002C5623" w:rsidP="002C5623">
      <w:r>
        <w:t xml:space="preserve">Wykluczone są sytuacje, gdy pianka powoduje bolesny ucisk, nie dopina </w:t>
      </w:r>
      <w:proofErr w:type="spellStart"/>
      <w:r>
        <w:t>się</w:t>
      </w:r>
      <w:proofErr w:type="spellEnd"/>
      <w:r>
        <w:t xml:space="preserve">, lub zagarnia do środka wiadro wody. W przypadku mniej drastycznych wątpliwości musimy zdać </w:t>
      </w:r>
      <w:proofErr w:type="spellStart"/>
      <w:r>
        <w:t>się</w:t>
      </w:r>
      <w:proofErr w:type="spellEnd"/>
      <w:r>
        <w:t xml:space="preserve"> na doświadczenie i uczciwość sprzedawcy. Powinien on prawidłowo rozróżnić problemy, o których szybko zapomnimy w użytkowaniu od tych, które zniknąć nie będą chciały. Odradzam osobom początkującym kierować </w:t>
      </w:r>
      <w:proofErr w:type="spellStart"/>
      <w:r>
        <w:t>się</w:t>
      </w:r>
      <w:proofErr w:type="spellEnd"/>
      <w:r>
        <w:t xml:space="preserve"> tylko własnymi odczuciami. Pianka inaczej układa </w:t>
      </w:r>
      <w:proofErr w:type="spellStart"/>
      <w:r>
        <w:t>się</w:t>
      </w:r>
      <w:proofErr w:type="spellEnd"/>
      <w:r>
        <w:t xml:space="preserve"> po kilku ruchach w wodzie, inaczej na spoconym ciele w sklepowej przymierzalni. Inaczej będziemy ją odczuwać po kilometrze triatlonowego wyścigu, inaczej w basenie o zbyt ciepłej wodzie i dającej </w:t>
      </w:r>
      <w:r>
        <w:lastRenderedPageBreak/>
        <w:t>wytchnienie ścianie co 25 metrów. Tam gdzie doświadczony zawodnik łatwo naniesie sobie poprawki uwzględniające te warunki, nowicjusz powinien zaufać fachowcom.</w:t>
      </w:r>
    </w:p>
    <w:p w:rsidR="002C5623" w:rsidRDefault="002C5623" w:rsidP="002C5623">
      <w:pPr>
        <w:ind w:firstLine="420"/>
      </w:pPr>
      <w:r>
        <w:t xml:space="preserve">Zawsze ostrożnie podchodź do bardzo ciasnego dopasowania. Co prawda woda nie wlewa </w:t>
      </w:r>
      <w:proofErr w:type="spellStart"/>
      <w:r>
        <w:t>się</w:t>
      </w:r>
      <w:proofErr w:type="spellEnd"/>
      <w:r>
        <w:t xml:space="preserve"> przy basenowych nawrotach, a nowe uczucie „ściśniętej sportowej sylwetki” może wydawać </w:t>
      </w:r>
      <w:proofErr w:type="spellStart"/>
      <w:r>
        <w:t>się</w:t>
      </w:r>
      <w:proofErr w:type="spellEnd"/>
      <w:r>
        <w:t xml:space="preserve"> kuszące, ale nie kupujesz pianki do robienia nawrotów, ani stumetrowego basenowego sprintu. </w:t>
      </w:r>
    </w:p>
    <w:p w:rsidR="002C5623" w:rsidRDefault="002C5623" w:rsidP="002C5623">
      <w:pPr>
        <w:ind w:firstLine="420"/>
      </w:pPr>
      <w:r>
        <w:t>Nie ma natomiast większego znaczenia długość rękawów i nogawek, które zazwyczaj sprawiają wrażenie zbyt krótkich. Wyczynowi triathloniści potrafią je jeszcze dodatkowo obcinać, co pozwala im na lepsze czucie wody i szybsze zdejmowanie w strefie zmian.</w:t>
      </w:r>
    </w:p>
    <w:p w:rsidR="002C5623" w:rsidRPr="006301B0" w:rsidRDefault="002C5623" w:rsidP="002C5623">
      <w:pPr>
        <w:spacing w:before="600"/>
        <w:rPr>
          <w:b/>
        </w:rPr>
      </w:pPr>
      <w:r w:rsidRPr="006301B0">
        <w:rPr>
          <w:b/>
        </w:rPr>
        <w:t>Trwałość sprzętu</w:t>
      </w:r>
    </w:p>
    <w:p w:rsidR="002C5623" w:rsidRDefault="002C5623" w:rsidP="002C5623">
      <w:r>
        <w:t>Pianka posłuży nam wiele lat, jeżeli tylko poświęcimy jej minimum uwagi poza wodą. Właśnie tu tkwi klucz do jej długowieczności. Ostrożne i staranne zakładanie, przechowywanie w odpowiednich warunkach z dala od źródeł gorącego i suchego powietrza, wieszak z szerokimi ramionami to najważniejsze zalecenia. Wbrew pozorom w trakcie startu lub treningu niewiele złego możemy naszej piance zrobić.</w:t>
      </w:r>
    </w:p>
    <w:p w:rsidR="002C5623" w:rsidRPr="006301B0" w:rsidRDefault="002C5623" w:rsidP="002C5623">
      <w:pPr>
        <w:spacing w:before="600"/>
        <w:rPr>
          <w:b/>
        </w:rPr>
      </w:pPr>
      <w:r w:rsidRPr="006301B0">
        <w:rPr>
          <w:b/>
        </w:rPr>
        <w:t>Czy naprawdę muszę kupować piankę?</w:t>
      </w:r>
    </w:p>
    <w:p w:rsidR="002C5623" w:rsidRDefault="002C5623" w:rsidP="002C5623">
      <w:r>
        <w:t xml:space="preserve">Nie. Osobom bez żadnego doświadczenia nawet polecam wypożyczenie prostego modelu na pierwsze treningi lub starty. Można wyrobić sobie w ten sposób świadomość własnych potrzeb, czy rzeczywiście potrzebujemy wygodniejszego i bardziej zaawansowanego sprzętu, czy też podstawowy w zupełności nam wystarczy. To również tańsza forma nauki niż chybiony zakup. Wypożyczenie powinno zamknąć </w:t>
      </w:r>
      <w:proofErr w:type="spellStart"/>
      <w:r>
        <w:t>się</w:t>
      </w:r>
      <w:proofErr w:type="spellEnd"/>
      <w:r>
        <w:t xml:space="preserve"> </w:t>
      </w:r>
      <w:r>
        <w:lastRenderedPageBreak/>
        <w:t>w kwocie do 100 złotych za tydzień, a często jest później odliczane od ewentualnego zakupu w przyszłości.</w:t>
      </w:r>
    </w:p>
    <w:p w:rsidR="00AC4061" w:rsidRDefault="00A451B1"/>
    <w:sectPr w:rsidR="00AC4061" w:rsidSect="003A170B">
      <w:footerReference w:type="default" r:id="rId6"/>
      <w:footnotePr>
        <w:numRestart w:val="eachSect"/>
      </w:footnotePr>
      <w:endnotePr>
        <w:pos w:val="sectEnd"/>
        <w:numFmt w:val="decimal"/>
        <w:numRestart w:val="eachSect"/>
      </w:endnotePr>
      <w:pgSz w:w="11900" w:h="16840"/>
      <w:pgMar w:top="1700" w:right="1700" w:bottom="2540" w:left="1700" w:header="0" w:footer="146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1B1" w:rsidRDefault="00A451B1" w:rsidP="00E52A9A">
      <w:pPr>
        <w:spacing w:line="240" w:lineRule="auto"/>
      </w:pPr>
      <w:r>
        <w:separator/>
      </w:r>
    </w:p>
  </w:endnote>
  <w:endnote w:type="continuationSeparator" w:id="0">
    <w:p w:rsidR="00A451B1" w:rsidRDefault="00A451B1" w:rsidP="00E52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venir N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0B" w:rsidRDefault="00E52A9A">
    <w:pPr>
      <w:jc w:val="left"/>
    </w:pPr>
    <w:r>
      <w:fldChar w:fldCharType="begin"/>
    </w:r>
    <w:r w:rsidR="002C5623">
      <w:instrText>PAGE \* MERGEFORMAT</w:instrText>
    </w:r>
    <w:r>
      <w:fldChar w:fldCharType="separate"/>
    </w:r>
    <w:r w:rsidR="006301B0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1B1" w:rsidRDefault="00A451B1" w:rsidP="00E52A9A">
      <w:pPr>
        <w:spacing w:line="240" w:lineRule="auto"/>
      </w:pPr>
      <w:r>
        <w:separator/>
      </w:r>
    </w:p>
  </w:footnote>
  <w:footnote w:type="continuationSeparator" w:id="0">
    <w:p w:rsidR="00A451B1" w:rsidRDefault="00A451B1" w:rsidP="00E52A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2C5623"/>
    <w:rsid w:val="002C5623"/>
    <w:rsid w:val="006301B0"/>
    <w:rsid w:val="007B2385"/>
    <w:rsid w:val="009E15B4"/>
    <w:rsid w:val="00A451B1"/>
    <w:rsid w:val="00A93E37"/>
    <w:rsid w:val="00B35AC3"/>
    <w:rsid w:val="00E52A9A"/>
    <w:rsid w:val="00EA2DF9"/>
    <w:rsid w:val="00F7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623"/>
    <w:pPr>
      <w:spacing w:after="0" w:line="480" w:lineRule="atLeast"/>
      <w:jc w:val="both"/>
    </w:pPr>
    <w:rPr>
      <w:rFonts w:ascii="Avenir Next" w:eastAsia="Avenir Next" w:hAnsi="Avenir Next" w:cs="Avenir Next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1165</Words>
  <Characters>6990</Characters>
  <Application>Microsoft Office Word</Application>
  <DocSecurity>0</DocSecurity>
  <Lines>58</Lines>
  <Paragraphs>16</Paragraphs>
  <ScaleCrop>false</ScaleCrop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2</cp:revision>
  <dcterms:created xsi:type="dcterms:W3CDTF">2016-03-02T08:20:00Z</dcterms:created>
  <dcterms:modified xsi:type="dcterms:W3CDTF">2016-03-02T08:22:00Z</dcterms:modified>
</cp:coreProperties>
</file>