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b/>
          <w:bCs/>
          <w:caps/>
          <w:color w:val="000000" w:themeColor="text1"/>
          <w:sz w:val="20"/>
          <w:szCs w:val="20"/>
        </w:rPr>
        <w:t>Pogórze Wielickie</w:t>
      </w:r>
      <w:r w:rsidRPr="00B71CF5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 (</w:t>
      </w:r>
      <w:hyperlink r:id="rId5" w:tooltip="Regionalizacja fizycznogeograficzna Polski" w:history="1">
        <w:r w:rsidRPr="00B71CF5">
          <w:rPr>
            <w:rFonts w:ascii="Arial" w:hAnsi="Arial" w:cs="Arial"/>
            <w:b/>
            <w:caps/>
            <w:color w:val="000000" w:themeColor="text1"/>
            <w:sz w:val="20"/>
            <w:szCs w:val="20"/>
          </w:rPr>
          <w:t>513.33</w:t>
        </w:r>
      </w:hyperlink>
      <w:r w:rsidRPr="00B71CF5">
        <w:rPr>
          <w:rFonts w:ascii="Arial" w:hAnsi="Arial" w:cs="Arial"/>
          <w:b/>
          <w:caps/>
          <w:color w:val="000000" w:themeColor="text1"/>
          <w:sz w:val="20"/>
          <w:szCs w:val="20"/>
        </w:rPr>
        <w:t>)</w:t>
      </w: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hyperlink r:id="rId6" w:tooltip="Mezoregion" w:history="1">
        <w:proofErr w:type="spellStart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mezoregion</w:t>
        </w:r>
        <w:proofErr w:type="spellEnd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 xml:space="preserve"> fizycznogeograficzny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obejmujący fragment przedpola </w:t>
      </w:r>
      <w:hyperlink r:id="rId7" w:tooltip="Beskidy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Beskidów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położony pomiędzy dolinami </w:t>
      </w:r>
      <w:hyperlink r:id="rId8" w:tooltip="Wieprzówka" w:history="1">
        <w:proofErr w:type="spellStart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Wieprzówki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hyperlink r:id="rId9" w:tooltip="Raba (dopływ Wisły)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Raby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71CF5" w:rsidRDefault="00B71CF5" w:rsidP="00B71CF5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71CF5" w:rsidRPr="00B71CF5" w:rsidRDefault="00B71CF5" w:rsidP="00B71CF5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b/>
          <w:bCs/>
          <w:color w:val="000000" w:themeColor="text1"/>
          <w:sz w:val="20"/>
          <w:szCs w:val="20"/>
        </w:rPr>
        <w:t>Granic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</w:p>
    <w:p w:rsidR="00B71CF5" w:rsidRPr="00B71CF5" w:rsidRDefault="00B71CF5" w:rsidP="00B71CF5">
      <w:pPr>
        <w:pStyle w:val="Bezodstpw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Według naukowej </w:t>
      </w:r>
      <w:hyperlink r:id="rId10" w:tooltip="Regionalizacja fizycznogeograficzna Polski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regionalizacji Polski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opracowanej przez </w:t>
      </w:r>
      <w:hyperlink r:id="rId11" w:tooltip="Jerzy Kondracki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Jerzego Kondrackiego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Pogórze Wielickie graniczy:</w:t>
      </w:r>
    </w:p>
    <w:p w:rsidR="00B71CF5" w:rsidRPr="00B71CF5" w:rsidRDefault="00B71CF5" w:rsidP="00B71CF5">
      <w:pPr>
        <w:pStyle w:val="Bezodstpw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na zachodzie (na niewielkim odcinku na północny wschód od </w:t>
      </w:r>
      <w:hyperlink r:id="rId12" w:tooltip="Andrychów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Andrychowa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) z </w:t>
      </w:r>
      <w:hyperlink r:id="rId13" w:tooltip="Pogórze Śląskie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Pogórzem Śląskim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B71CF5" w:rsidRPr="00B71CF5" w:rsidRDefault="00B71CF5" w:rsidP="00B71CF5">
      <w:pPr>
        <w:pStyle w:val="Bezodstpw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na północnym zachodzie z </w:t>
      </w:r>
      <w:hyperlink r:id="rId14" w:tooltip="Kotlina Oświęcimska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Kotliną Oświęcimską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Granicę tworzy dolina </w:t>
      </w:r>
      <w:hyperlink r:id="rId15" w:tooltip="Wieprzówka" w:history="1">
        <w:proofErr w:type="spellStart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Wieprzówki</w:t>
        </w:r>
        <w:proofErr w:type="spellEnd"/>
      </w:hyperlink>
    </w:p>
    <w:p w:rsidR="00B71CF5" w:rsidRPr="00B71CF5" w:rsidRDefault="00B71CF5" w:rsidP="00B71CF5">
      <w:pPr>
        <w:pStyle w:val="Bezodstpw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na północy z </w:t>
      </w:r>
      <w:hyperlink r:id="rId16" w:tooltip="Brama Krakowska (województwo małopolskie)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Bramą Krakowską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B71CF5" w:rsidRPr="00B71CF5" w:rsidRDefault="00B71CF5" w:rsidP="00B71CF5">
      <w:pPr>
        <w:pStyle w:val="Bezodstpw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na południowym wschodzie z </w:t>
      </w:r>
      <w:hyperlink r:id="rId17" w:tooltip="Pogórze Wiśnickie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Pogórzem Wiśnickim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(wzdłuż Raby),</w:t>
      </w:r>
    </w:p>
    <w:p w:rsidR="00B71CF5" w:rsidRPr="00B71CF5" w:rsidRDefault="00B71CF5" w:rsidP="00B71CF5">
      <w:pPr>
        <w:pStyle w:val="Bezodstpw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na południu z </w:t>
      </w:r>
      <w:hyperlink r:id="rId18" w:tooltip="Beskid Makowski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Beskidem Makowskim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(od Raby po Skawę i potok </w:t>
      </w:r>
      <w:hyperlink r:id="rId19" w:tooltip="Stryszówka (strona nie istnieje)" w:history="1">
        <w:proofErr w:type="spellStart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Stryszówka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) i </w:t>
      </w:r>
      <w:hyperlink r:id="rId20" w:tooltip="Beskid Mały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Beskidem Małym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(od Skawy po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Wieprzówkę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Południowa granica przebiega od </w:t>
      </w:r>
      <w:hyperlink r:id="rId21" w:tooltip="Myślenice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Myślenic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po północnej stronie </w:t>
      </w:r>
      <w:hyperlink r:id="rId22" w:tooltip="Pasmo Babicy (strona nie istnieje)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Pasma Babicy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oraz północnej stronie </w:t>
      </w:r>
      <w:hyperlink r:id="rId23" w:tooltip="Jaroszowicka Góra" w:history="1">
        <w:proofErr w:type="spellStart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Jaroszowickiej</w:t>
        </w:r>
        <w:proofErr w:type="spellEnd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 xml:space="preserve"> Góry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W skład Pogórza Wielickiego wchodzi więc </w:t>
      </w:r>
      <w:hyperlink r:id="rId24" w:tooltip="Pasmo Barnasiówki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 xml:space="preserve">Pasmo </w:t>
        </w:r>
        <w:proofErr w:type="spellStart"/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Barnasiówki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hyperlink r:id="rId25" w:tooltip="Pasmo Bukowca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Pasmo Bukowca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Przy tak wyznaczonych granicach Pogórze Wielickie ma długość około 50-55 km (w linii prostej), szerokość około 10-15 km, a powierzchnię około 600 km². Fragment południowo-wschodniej części pogórza wchodzi w skład </w:t>
      </w:r>
      <w:hyperlink r:id="rId26" w:tooltip="Obszar Chronionego Krajobrazu Pogórza Wiśnickiego" w:history="1">
        <w:r w:rsidRPr="00B71CF5">
          <w:rPr>
            <w:rFonts w:ascii="Arial" w:hAnsi="Arial" w:cs="Arial"/>
            <w:color w:val="000000" w:themeColor="text1"/>
            <w:sz w:val="20"/>
            <w:szCs w:val="20"/>
          </w:rPr>
          <w:t>Obszaru Chronionego Krajobrazu Pogórza Wiśnickiego</w:t>
        </w:r>
      </w:hyperlink>
    </w:p>
    <w:p w:rsidR="00B71CF5" w:rsidRDefault="00B71CF5" w:rsidP="00B71CF5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Pasmo </w:t>
      </w:r>
      <w:proofErr w:type="spellStart"/>
      <w:r w:rsidRPr="00B71CF5">
        <w:rPr>
          <w:rFonts w:ascii="Arial" w:hAnsi="Arial" w:cs="Arial"/>
          <w:b/>
          <w:bCs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– pasmo wzniesień po zachodniej stronie </w:t>
      </w:r>
      <w:hyperlink r:id="rId27" w:tooltip="Myślen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Myślenic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Według naukowo opracowanej przez </w:t>
      </w:r>
      <w:hyperlink r:id="rId28" w:tooltip="Jerzy Kondracki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Jerzego Kondrackiego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regionalizacji Polski należy do </w:t>
      </w:r>
      <w:hyperlink r:id="rId29" w:tooltip="Pogórze Wielicki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Pogórza Wielickiego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Pasmo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ciągnie się od doliny </w:t>
      </w:r>
      <w:hyperlink r:id="rId30" w:tooltip="Gościbia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Gościbi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hyperlink r:id="rId31" w:tooltip="Sułkow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Sułkowicach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w północno-wschodnim kierunku po </w:t>
      </w:r>
      <w:hyperlink r:id="rId32" w:tooltip="Zakopianka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"zakopiankę"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hyperlink r:id="rId33" w:tooltip="Myślen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Myślenicach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. W kierunku tym wyróżnia się na nim następujące, mało wybitne wzniesienia:</w:t>
      </w:r>
    </w:p>
    <w:p w:rsidR="00B71CF5" w:rsidRPr="00B71CF5" w:rsidRDefault="00B71CF5" w:rsidP="00B71CF5">
      <w:pPr>
        <w:pStyle w:val="Bezodstpw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hyperlink r:id="rId34" w:tooltip="Pisana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Pisana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(545 m)</w:t>
      </w:r>
    </w:p>
    <w:p w:rsidR="00B71CF5" w:rsidRPr="00B71CF5" w:rsidRDefault="00B71CF5" w:rsidP="00B71CF5">
      <w:pPr>
        <w:pStyle w:val="Bezodstpw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hyperlink r:id="rId35" w:tooltip="Barnasiówka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Barnasiówka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(566 m)</w:t>
      </w:r>
    </w:p>
    <w:p w:rsidR="00B71CF5" w:rsidRPr="00B71CF5" w:rsidRDefault="00B71CF5" w:rsidP="00B71CF5">
      <w:pPr>
        <w:pStyle w:val="Bezodstpw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hyperlink r:id="rId36" w:tooltip="Dalin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Dalin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(506 m)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Przez pasmo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przebiega </w:t>
      </w:r>
      <w:hyperlink r:id="rId37" w:tooltip="Dział wodny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dział wodny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między zlewnią </w:t>
      </w:r>
      <w:hyperlink r:id="rId38" w:tooltip="Skawinka (rzeka) (strona nie istniej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Skawinki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(zachodnia i północno-wschodnia część pasma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) a zlewnią </w:t>
      </w:r>
      <w:hyperlink r:id="rId39" w:tooltip="Raba (dopływ Wisły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Raby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(południowo-wschodnia część pasma). Południowe stoki pasma opadają do dolin dwóch potoków; część zachodnia do potoku będącego dopływem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Gościbi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(w dorzeczu Skawinki), część wschodnia do </w:t>
      </w:r>
      <w:hyperlink r:id="rId40" w:tooltip="Bysinka (strona nie istnieje)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Bysinki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uchodzącej do Raby. Doliny tych potoków oddzielają pasmo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hyperlink r:id="rId41" w:tooltip="Beskid Makowski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Beskidu Makowskiego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Łączy się ono natomiast z nim przez grzbiet </w:t>
      </w:r>
      <w:hyperlink r:id="rId42" w:tooltip="Przełęcz Szklary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przełęczy Szklary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, którą biegnie dział wodny Skawinki i Raby.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Pasmo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jest zalesione, ale dolną część stoków zajmują pola uprawne i zabudowania miejscowości: </w:t>
      </w:r>
      <w:hyperlink r:id="rId43" w:tooltip="Sułkow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Sułkowice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hyperlink r:id="rId44" w:tooltip="Rudnik (gmina Sułkowic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Rudnik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oraz </w:t>
      </w:r>
      <w:hyperlink r:id="rId45" w:tooltip="Myślen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Myślenice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46" w:tooltip="Bysina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Bysina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47" w:tooltip="Jasienica (województwo małopolski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Jasienica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48" w:tooltip="Jawornik (województwo małopolski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Jawornik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. Również w górnej części stoków i na grzbiecie pasma było dawniej wiele polan i pól uprawnych, obecnie zarastających lasem. Grzbietem prowadzi szlak turystyczny.</w:t>
      </w:r>
    </w:p>
    <w:p w:rsid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 lesie na północnych stokach Pasma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Barnasiówki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w miejscowości Rudnik znajduje się </w:t>
      </w:r>
      <w:hyperlink r:id="rId49" w:tooltip="Diabelski Kamień w Rudniku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Diabelski Kamień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– oryginalna skała w formie </w:t>
      </w:r>
      <w:hyperlink r:id="rId50" w:tooltip="Maczuga skalna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maczugi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oraz mur skalny.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b/>
          <w:bCs/>
          <w:color w:val="000000" w:themeColor="text1"/>
          <w:sz w:val="20"/>
          <w:szCs w:val="20"/>
        </w:rPr>
        <w:t>Pasmo Bukowca</w:t>
      </w: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– według </w:t>
      </w:r>
      <w:hyperlink r:id="rId51" w:tooltip="Regionalizacja fizycznogeograficzna Polski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fizyczno-geograficznego podziału Polski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rejon </w:t>
      </w:r>
      <w:hyperlink r:id="rId52" w:tooltip="Pogórze Wielicki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Pogórza Wielickiego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Jest to pasmo wzgórz położone między miejscowościami: </w:t>
      </w:r>
      <w:hyperlink r:id="rId53" w:tooltip="Biertow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Biertowice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4" w:tooltip="Krzywaczka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Krzywaczka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5" w:tooltip="Bęczarka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Bęczarka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6" w:tooltip="Głogoczów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Głogoczów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7" w:tooltip="Krzyszkowice (województwo małopolski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Krzyszkowice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8" w:tooltip="Jawornik (województwo małopolski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Jawornik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9" w:tooltip="Rudnik (gmina Sułkowic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Rudnik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hyperlink r:id="rId60" w:tooltip="Sułkowice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Sułkowice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Pasmo Bukowca ma przebieg równoleżnikowy i ciągnie się od doliny </w:t>
      </w:r>
      <w:hyperlink r:id="rId61" w:tooltip="Harbutówka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Harbutówki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na zachodzie po dolinę </w:t>
      </w:r>
      <w:hyperlink r:id="rId62" w:tooltip="Głogoczówka (strona nie istnieje)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Głogoczówki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na wschodzie. Stoki południowe opadają do dolin dwóch potoków spływających w przeciwne strony; jest to potok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Jaworniczka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uchodzący do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Głogoczówki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i potok bez nazwy uchodzący do </w:t>
      </w:r>
      <w:proofErr w:type="spellStart"/>
      <w:r w:rsidRPr="00B71CF5">
        <w:rPr>
          <w:rFonts w:ascii="Arial" w:hAnsi="Arial" w:cs="Arial"/>
          <w:color w:val="000000" w:themeColor="text1"/>
          <w:sz w:val="20"/>
          <w:szCs w:val="20"/>
        </w:rPr>
        <w:t>Harbutówki</w:t>
      </w:r>
      <w:proofErr w:type="spellEnd"/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Doliny tych potoków oddzielają Pasmo Bukowca od </w:t>
      </w:r>
      <w:hyperlink r:id="rId63" w:tooltip="Pasmo Barnasiówki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 xml:space="preserve">Pasma </w:t>
        </w:r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Barnasiówki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. Większe wzniesienia w Paśmie Bukowca w kierunku od zachodu na wschód to: </w:t>
      </w:r>
      <w:hyperlink r:id="rId64" w:tooltip="Lisia Góra (Pasmo Bukowca) (strona nie istniej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Lisia Góra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(438 m), </w:t>
      </w:r>
      <w:hyperlink r:id="rId65" w:tooltip="Bukowiec (Pasmo Bukowca) (strona nie istnieje)" w:history="1"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Bukowiec</w:t>
        </w:r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(Wielka Góra, 455 m), </w:t>
      </w:r>
      <w:hyperlink r:id="rId66" w:tooltip="Podgranicznik (Pasmo Bukowca) (strona nie istnieje)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Podgranicznik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(431 m), </w:t>
      </w:r>
      <w:hyperlink r:id="rId67" w:tooltip="Wierzchogóra (strona nie istnieje)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Wierzchogóra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(414 m), </w:t>
      </w:r>
      <w:hyperlink r:id="rId68" w:tooltip="Wilkówka (Pasmo Bukowca) (strona nie istnieje)" w:history="1">
        <w:proofErr w:type="spellStart"/>
        <w:r w:rsidRPr="00B71CF5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Wilkówka</w:t>
        </w:r>
        <w:proofErr w:type="spellEnd"/>
      </w:hyperlink>
      <w:r w:rsidRPr="00B71CF5">
        <w:rPr>
          <w:rFonts w:ascii="Arial" w:hAnsi="Arial" w:cs="Arial"/>
          <w:color w:val="000000" w:themeColor="text1"/>
          <w:sz w:val="20"/>
          <w:szCs w:val="20"/>
        </w:rPr>
        <w:t xml:space="preserve"> (374 m).</w:t>
      </w:r>
    </w:p>
    <w:p w:rsidR="00B71CF5" w:rsidRPr="00B71CF5" w:rsidRDefault="00B71CF5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B71CF5">
        <w:rPr>
          <w:rFonts w:ascii="Arial" w:hAnsi="Arial" w:cs="Arial"/>
          <w:color w:val="000000" w:themeColor="text1"/>
          <w:sz w:val="20"/>
          <w:szCs w:val="20"/>
        </w:rPr>
        <w:t>Pasmo Bukowca jest częściowo zalesione (bardziej jego część zachodnia), ale pola i zabudowania miejscowości rozłożonych na jego stokach wysoko podchodzą w górę, w niektórych miejscach po sam grzbiet.</w:t>
      </w:r>
    </w:p>
    <w:p w:rsidR="00AD79D1" w:rsidRPr="00B71CF5" w:rsidRDefault="00AD79D1" w:rsidP="00B71CF5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</w:p>
    <w:sectPr w:rsidR="00AD79D1" w:rsidRPr="00B71CF5" w:rsidSect="00C25E41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217"/>
    <w:multiLevelType w:val="hybridMultilevel"/>
    <w:tmpl w:val="6A28E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C00"/>
    <w:multiLevelType w:val="multilevel"/>
    <w:tmpl w:val="B3F8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5453A"/>
    <w:multiLevelType w:val="hybridMultilevel"/>
    <w:tmpl w:val="03900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6432C"/>
    <w:multiLevelType w:val="multilevel"/>
    <w:tmpl w:val="5B7E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B71CF5"/>
    <w:rsid w:val="00AD79D1"/>
    <w:rsid w:val="00B71CF5"/>
    <w:rsid w:val="00C2566D"/>
    <w:rsid w:val="00C2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B71C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basedOn w:val="Domylnaczcionkaakapitu"/>
    <w:link w:val="Nagwek2"/>
    <w:uiPriority w:val="9"/>
    <w:rsid w:val="00B71CF5"/>
    <w:rPr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B71CF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71CF5"/>
    <w:pPr>
      <w:spacing w:before="100" w:beforeAutospacing="1" w:after="100" w:afterAutospacing="1"/>
    </w:pPr>
  </w:style>
  <w:style w:type="character" w:customStyle="1" w:styleId="mw-headline">
    <w:name w:val="mw-headline"/>
    <w:basedOn w:val="Domylnaczcionkaakapitu"/>
    <w:rsid w:val="00B71CF5"/>
  </w:style>
  <w:style w:type="character" w:customStyle="1" w:styleId="mw-editsection1">
    <w:name w:val="mw-editsection1"/>
    <w:basedOn w:val="Domylnaczcionkaakapitu"/>
    <w:rsid w:val="00B71CF5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B71CF5"/>
  </w:style>
  <w:style w:type="character" w:customStyle="1" w:styleId="mw-editsection-divider1">
    <w:name w:val="mw-editsection-divider1"/>
    <w:basedOn w:val="Domylnaczcionkaakapitu"/>
    <w:rsid w:val="00B71CF5"/>
    <w:rPr>
      <w:color w:val="555555"/>
    </w:rPr>
  </w:style>
  <w:style w:type="paragraph" w:styleId="Bezodstpw">
    <w:name w:val="No Spacing"/>
    <w:uiPriority w:val="1"/>
    <w:qFormat/>
    <w:rsid w:val="00B71C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.wikipedia.org/wiki/Pog%C3%B3rze_%C5%9Al%C4%85skie" TargetMode="External"/><Relationship Id="rId18" Type="http://schemas.openxmlformats.org/officeDocument/2006/relationships/hyperlink" Target="http://pl.wikipedia.org/wiki/Beskid_Makowski" TargetMode="External"/><Relationship Id="rId26" Type="http://schemas.openxmlformats.org/officeDocument/2006/relationships/hyperlink" Target="http://pl.wikipedia.org/wiki/Obszar_Chronionego_Krajobrazu_Pog%C3%B3rza_Wi%C5%9Bnickiego" TargetMode="External"/><Relationship Id="rId39" Type="http://schemas.openxmlformats.org/officeDocument/2006/relationships/hyperlink" Target="http://pl.wikipedia.org/wiki/Raba_(dop%C5%82yw_Wis%C5%82y)" TargetMode="External"/><Relationship Id="rId21" Type="http://schemas.openxmlformats.org/officeDocument/2006/relationships/hyperlink" Target="http://pl.wikipedia.org/wiki/My%C5%9Blenice" TargetMode="External"/><Relationship Id="rId34" Type="http://schemas.openxmlformats.org/officeDocument/2006/relationships/hyperlink" Target="http://pl.wikipedia.org/wiki/Pisana" TargetMode="External"/><Relationship Id="rId42" Type="http://schemas.openxmlformats.org/officeDocument/2006/relationships/hyperlink" Target="http://pl.wikipedia.org/wiki/Prze%C5%82%C4%99cz_Szklary" TargetMode="External"/><Relationship Id="rId47" Type="http://schemas.openxmlformats.org/officeDocument/2006/relationships/hyperlink" Target="http://pl.wikipedia.org/wiki/Jasienica_(wojew%C3%B3dztwo_ma%C5%82opolskie)" TargetMode="External"/><Relationship Id="rId50" Type="http://schemas.openxmlformats.org/officeDocument/2006/relationships/hyperlink" Target="http://pl.wikipedia.org/wiki/Maczuga_skalna" TargetMode="External"/><Relationship Id="rId55" Type="http://schemas.openxmlformats.org/officeDocument/2006/relationships/hyperlink" Target="http://pl.wikipedia.org/wiki/B%C4%99czarka" TargetMode="External"/><Relationship Id="rId63" Type="http://schemas.openxmlformats.org/officeDocument/2006/relationships/hyperlink" Target="http://pl.wikipedia.org/wiki/Pasmo_Barnasi%C3%B3wki" TargetMode="External"/><Relationship Id="rId68" Type="http://schemas.openxmlformats.org/officeDocument/2006/relationships/hyperlink" Target="http://pl.wikipedia.org/w/index.php?title=Wilk%C3%B3wka_(Pasmo_Bukowca)&amp;action=edit&amp;redlink=1" TargetMode="External"/><Relationship Id="rId7" Type="http://schemas.openxmlformats.org/officeDocument/2006/relationships/hyperlink" Target="http://pl.wikipedia.org/wiki/Beskidy" TargetMode="External"/><Relationship Id="rId2" Type="http://schemas.openxmlformats.org/officeDocument/2006/relationships/styles" Target="styles.xml"/><Relationship Id="rId16" Type="http://schemas.openxmlformats.org/officeDocument/2006/relationships/hyperlink" Target="http://pl.wikipedia.org/wiki/Brama_Krakowska_(wojew%C3%B3dztwo_ma%C5%82opolskie)" TargetMode="External"/><Relationship Id="rId29" Type="http://schemas.openxmlformats.org/officeDocument/2006/relationships/hyperlink" Target="http://pl.wikipedia.org/wiki/Pog%C3%B3rze_Wielick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Mezoregion" TargetMode="External"/><Relationship Id="rId11" Type="http://schemas.openxmlformats.org/officeDocument/2006/relationships/hyperlink" Target="http://pl.wikipedia.org/wiki/Jerzy_Kondracki" TargetMode="External"/><Relationship Id="rId24" Type="http://schemas.openxmlformats.org/officeDocument/2006/relationships/hyperlink" Target="http://pl.wikipedia.org/wiki/Pasmo_Barnasi%C3%B3wki" TargetMode="External"/><Relationship Id="rId32" Type="http://schemas.openxmlformats.org/officeDocument/2006/relationships/hyperlink" Target="http://pl.wikipedia.org/wiki/Zakopianka" TargetMode="External"/><Relationship Id="rId37" Type="http://schemas.openxmlformats.org/officeDocument/2006/relationships/hyperlink" Target="http://pl.wikipedia.org/wiki/Dzia%C5%82_wodny" TargetMode="External"/><Relationship Id="rId40" Type="http://schemas.openxmlformats.org/officeDocument/2006/relationships/hyperlink" Target="http://pl.wikipedia.org/w/index.php?title=Bysinka&amp;action=edit&amp;redlink=1" TargetMode="External"/><Relationship Id="rId45" Type="http://schemas.openxmlformats.org/officeDocument/2006/relationships/hyperlink" Target="http://pl.wikipedia.org/wiki/My%C5%9Blenice" TargetMode="External"/><Relationship Id="rId53" Type="http://schemas.openxmlformats.org/officeDocument/2006/relationships/hyperlink" Target="http://pl.wikipedia.org/wiki/Biertowice" TargetMode="External"/><Relationship Id="rId58" Type="http://schemas.openxmlformats.org/officeDocument/2006/relationships/hyperlink" Target="http://pl.wikipedia.org/wiki/Jawornik_(wojew%C3%B3dztwo_ma%C5%82opolskie)" TargetMode="External"/><Relationship Id="rId66" Type="http://schemas.openxmlformats.org/officeDocument/2006/relationships/hyperlink" Target="http://pl.wikipedia.org/w/index.php?title=Podgranicznik_(Pasmo_Bukowca)&amp;action=edit&amp;redlink=1" TargetMode="External"/><Relationship Id="rId5" Type="http://schemas.openxmlformats.org/officeDocument/2006/relationships/hyperlink" Target="http://pl.wikipedia.org/wiki/Regionalizacja_fizycznogeograficzna_Polski" TargetMode="External"/><Relationship Id="rId15" Type="http://schemas.openxmlformats.org/officeDocument/2006/relationships/hyperlink" Target="http://pl.wikipedia.org/wiki/Wieprz%C3%B3wka" TargetMode="External"/><Relationship Id="rId23" Type="http://schemas.openxmlformats.org/officeDocument/2006/relationships/hyperlink" Target="http://pl.wikipedia.org/wiki/Jaroszowicka_G%C3%B3ra" TargetMode="External"/><Relationship Id="rId28" Type="http://schemas.openxmlformats.org/officeDocument/2006/relationships/hyperlink" Target="http://pl.wikipedia.org/wiki/Jerzy_Kondracki" TargetMode="External"/><Relationship Id="rId36" Type="http://schemas.openxmlformats.org/officeDocument/2006/relationships/hyperlink" Target="http://pl.wikipedia.org/wiki/Dalin" TargetMode="External"/><Relationship Id="rId49" Type="http://schemas.openxmlformats.org/officeDocument/2006/relationships/hyperlink" Target="http://pl.wikipedia.org/wiki/Diabelski_Kamie%C5%84_w_Rudniku" TargetMode="External"/><Relationship Id="rId57" Type="http://schemas.openxmlformats.org/officeDocument/2006/relationships/hyperlink" Target="http://pl.wikipedia.org/wiki/Krzyszkowice_(wojew%C3%B3dztwo_ma%C5%82opolskie)" TargetMode="External"/><Relationship Id="rId61" Type="http://schemas.openxmlformats.org/officeDocument/2006/relationships/hyperlink" Target="http://pl.wikipedia.org/wiki/Harbut%C3%B3wka" TargetMode="External"/><Relationship Id="rId10" Type="http://schemas.openxmlformats.org/officeDocument/2006/relationships/hyperlink" Target="http://pl.wikipedia.org/wiki/Regionalizacja_fizycznogeograficzna_Polski" TargetMode="External"/><Relationship Id="rId19" Type="http://schemas.openxmlformats.org/officeDocument/2006/relationships/hyperlink" Target="http://pl.wikipedia.org/w/index.php?title=Strysz%C3%B3wka&amp;action=edit&amp;redlink=1" TargetMode="External"/><Relationship Id="rId31" Type="http://schemas.openxmlformats.org/officeDocument/2006/relationships/hyperlink" Target="http://pl.wikipedia.org/wiki/Su%C5%82kowice" TargetMode="External"/><Relationship Id="rId44" Type="http://schemas.openxmlformats.org/officeDocument/2006/relationships/hyperlink" Target="http://pl.wikipedia.org/wiki/Rudnik_(gmina_Su%C5%82kowice)" TargetMode="External"/><Relationship Id="rId52" Type="http://schemas.openxmlformats.org/officeDocument/2006/relationships/hyperlink" Target="http://pl.wikipedia.org/wiki/Pog%C3%B3rze_Wielickie" TargetMode="External"/><Relationship Id="rId60" Type="http://schemas.openxmlformats.org/officeDocument/2006/relationships/hyperlink" Target="http://pl.wikipedia.org/wiki/Su%C5%82kowice" TargetMode="External"/><Relationship Id="rId65" Type="http://schemas.openxmlformats.org/officeDocument/2006/relationships/hyperlink" Target="http://pl.wikipedia.org/w/index.php?title=Bukowiec_(Pasmo_Bukowca)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Raba_(dop%C5%82yw_Wis%C5%82y)" TargetMode="External"/><Relationship Id="rId14" Type="http://schemas.openxmlformats.org/officeDocument/2006/relationships/hyperlink" Target="http://pl.wikipedia.org/wiki/Kotlina_O%C5%9Bwi%C4%99cimska" TargetMode="External"/><Relationship Id="rId22" Type="http://schemas.openxmlformats.org/officeDocument/2006/relationships/hyperlink" Target="http://pl.wikipedia.org/w/index.php?title=Pasmo_Babicy&amp;action=edit&amp;redlink=1" TargetMode="External"/><Relationship Id="rId27" Type="http://schemas.openxmlformats.org/officeDocument/2006/relationships/hyperlink" Target="http://pl.wikipedia.org/wiki/My%C5%9Blenice" TargetMode="External"/><Relationship Id="rId30" Type="http://schemas.openxmlformats.org/officeDocument/2006/relationships/hyperlink" Target="http://pl.wikipedia.org/wiki/Go%C5%9Bcibia" TargetMode="External"/><Relationship Id="rId35" Type="http://schemas.openxmlformats.org/officeDocument/2006/relationships/hyperlink" Target="http://pl.wikipedia.org/wiki/Barnasi%C3%B3wka" TargetMode="External"/><Relationship Id="rId43" Type="http://schemas.openxmlformats.org/officeDocument/2006/relationships/hyperlink" Target="http://pl.wikipedia.org/wiki/Su%C5%82kowice" TargetMode="External"/><Relationship Id="rId48" Type="http://schemas.openxmlformats.org/officeDocument/2006/relationships/hyperlink" Target="http://pl.wikipedia.org/wiki/Jawornik_(wojew%C3%B3dztwo_ma%C5%82opolskie)" TargetMode="External"/><Relationship Id="rId56" Type="http://schemas.openxmlformats.org/officeDocument/2006/relationships/hyperlink" Target="http://pl.wikipedia.org/wiki/G%C5%82ogocz%C3%B3w" TargetMode="External"/><Relationship Id="rId64" Type="http://schemas.openxmlformats.org/officeDocument/2006/relationships/hyperlink" Target="http://pl.wikipedia.org/w/index.php?title=Lisia_G%C3%B3ra_(Pasmo_Bukowca)&amp;action=edit&amp;redlink=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pl.wikipedia.org/wiki/Wieprz%C3%B3wka" TargetMode="External"/><Relationship Id="rId51" Type="http://schemas.openxmlformats.org/officeDocument/2006/relationships/hyperlink" Target="http://pl.wikipedia.org/wiki/Regionalizacja_fizycznogeograficzna_Polsk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l.wikipedia.org/wiki/Andrych%C3%B3w" TargetMode="External"/><Relationship Id="rId17" Type="http://schemas.openxmlformats.org/officeDocument/2006/relationships/hyperlink" Target="http://pl.wikipedia.org/wiki/Pog%C3%B3rze_Wi%C5%9Bnickie" TargetMode="External"/><Relationship Id="rId25" Type="http://schemas.openxmlformats.org/officeDocument/2006/relationships/hyperlink" Target="http://pl.wikipedia.org/wiki/Pasmo_Bukowca" TargetMode="External"/><Relationship Id="rId33" Type="http://schemas.openxmlformats.org/officeDocument/2006/relationships/hyperlink" Target="http://pl.wikipedia.org/wiki/My%C5%9Blenice" TargetMode="External"/><Relationship Id="rId38" Type="http://schemas.openxmlformats.org/officeDocument/2006/relationships/hyperlink" Target="http://pl.wikipedia.org/w/index.php?title=Skawinka_(rzeka)&amp;action=edit&amp;redlink=1" TargetMode="External"/><Relationship Id="rId46" Type="http://schemas.openxmlformats.org/officeDocument/2006/relationships/hyperlink" Target="http://pl.wikipedia.org/wiki/Bysina" TargetMode="External"/><Relationship Id="rId59" Type="http://schemas.openxmlformats.org/officeDocument/2006/relationships/hyperlink" Target="http://pl.wikipedia.org/wiki/Rudnik_(gmina_Su%C5%82kowice)" TargetMode="External"/><Relationship Id="rId67" Type="http://schemas.openxmlformats.org/officeDocument/2006/relationships/hyperlink" Target="http://pl.wikipedia.org/w/index.php?title=Wierzchog%C3%B3ra&amp;action=edit&amp;redlink=1" TargetMode="External"/><Relationship Id="rId20" Type="http://schemas.openxmlformats.org/officeDocument/2006/relationships/hyperlink" Target="http://pl.wikipedia.org/wiki/Beskid_Ma%C5%82y" TargetMode="External"/><Relationship Id="rId41" Type="http://schemas.openxmlformats.org/officeDocument/2006/relationships/hyperlink" Target="http://pl.wikipedia.org/wiki/Beskid_Makowski" TargetMode="External"/><Relationship Id="rId54" Type="http://schemas.openxmlformats.org/officeDocument/2006/relationships/hyperlink" Target="http://pl.wikipedia.org/wiki/Krzywaczka" TargetMode="External"/><Relationship Id="rId62" Type="http://schemas.openxmlformats.org/officeDocument/2006/relationships/hyperlink" Target="http://pl.wikipedia.org/w/index.php?title=G%C5%82ogocz%C3%B3wka&amp;action=edit&amp;redlink=1" TargetMode="External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8</TotalTime>
  <Pages>2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2014-10-09T12:22:00Z</cp:lastPrinted>
  <dcterms:created xsi:type="dcterms:W3CDTF">2014-10-09T12:16:00Z</dcterms:created>
  <dcterms:modified xsi:type="dcterms:W3CDTF">2014-10-09T12:24:00Z</dcterms:modified>
</cp:coreProperties>
</file>