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aps/>
          <w:color w:val="000000" w:themeColor="text1"/>
          <w:sz w:val="17"/>
          <w:szCs w:val="17"/>
        </w:rPr>
        <w:t>Góry Słonne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 (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fldChar w:fldCharType="begin"/>
      </w:r>
      <w:r w:rsidRPr="007909D4">
        <w:rPr>
          <w:rFonts w:ascii="Verdana" w:hAnsi="Verdana"/>
          <w:color w:val="000000" w:themeColor="text1"/>
          <w:sz w:val="17"/>
          <w:szCs w:val="17"/>
        </w:rPr>
        <w:instrText xml:space="preserve"> HYPERLINK "https://pl.wikipedia.org/wiki/J%C4%99zyk_niemiecki" \o "Język niemiecki" </w:instrText>
      </w:r>
      <w:r w:rsidRPr="007909D4">
        <w:rPr>
          <w:rFonts w:ascii="Verdana" w:hAnsi="Verdana"/>
          <w:color w:val="000000" w:themeColor="text1"/>
          <w:sz w:val="17"/>
          <w:szCs w:val="17"/>
        </w:rPr>
        <w:fldChar w:fldCharType="separate"/>
      </w:r>
      <w:r w:rsidRPr="007909D4">
        <w:rPr>
          <w:rFonts w:ascii="Verdana" w:hAnsi="Verdana"/>
          <w:color w:val="000000" w:themeColor="text1"/>
          <w:sz w:val="17"/>
          <w:szCs w:val="17"/>
        </w:rPr>
        <w:t>niem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  <w:r w:rsidRPr="007909D4">
        <w:rPr>
          <w:rFonts w:ascii="Verdana" w:hAnsi="Verdana"/>
          <w:color w:val="000000" w:themeColor="text1"/>
          <w:sz w:val="17"/>
          <w:szCs w:val="17"/>
        </w:rPr>
        <w:fldChar w:fldCharType="end"/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Berge</w:t>
      </w:r>
      <w:proofErr w:type="spellEnd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 xml:space="preserve">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Saana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staropol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. Góry Sanockie,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Słonna</w:t>
      </w:r>
      <w:proofErr w:type="spellEnd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 xml:space="preserve"> Góra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 1877 ) – </w:t>
      </w:r>
      <w:hyperlink r:id="rId5" w:tooltip="Pasmo gór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pasmo górskie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należące do </w:t>
      </w:r>
      <w:hyperlink r:id="rId6" w:tooltip="Góry Sanocko-Turczań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 xml:space="preserve">Gór </w:t>
        </w:r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Sanocko-Turczańskich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w </w:t>
      </w:r>
      <w:hyperlink r:id="rId7" w:tooltip="Karpaty Wschodn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Karpatach Wschodnich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. Pasmo przebiega z północnego zachodu na południowy wschód. Nigdy nie został dokładnie zdefiniowany obszar kryjący się pod tą nazwą, zwyczajowo przyjmuje się, że dotyczy on gór na wschód od doliny </w:t>
      </w:r>
      <w:hyperlink r:id="rId8" w:tooltip="San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Sanu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na północ od </w:t>
      </w:r>
      <w:hyperlink r:id="rId9" w:tooltip="Lesko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Leska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po </w:t>
      </w:r>
      <w:hyperlink r:id="rId10" w:tooltip="Olszanica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Olszanicę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Położenie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Zasięg omawianego obszaru bywa określany bardzo różnie, od ograniczenia do samego pasma głównego od doliny Sanu do doliny </w:t>
      </w:r>
      <w:hyperlink r:id="rId11" w:tooltip="Wańkówka (dopływ Olszanki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Wańkówki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>. po drugą skra</w:t>
      </w:r>
      <w:r w:rsidRPr="007909D4">
        <w:rPr>
          <w:rFonts w:ascii="Verdana" w:hAnsi="Verdana"/>
          <w:color w:val="000000" w:themeColor="text1"/>
          <w:sz w:val="17"/>
          <w:szCs w:val="17"/>
        </w:rPr>
        <w:t>j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ność rozciągającą zasięg aż po dolinę </w:t>
      </w:r>
      <w:hyperlink r:id="rId12" w:tooltip="Strwiąż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Strwiąża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włączając </w:t>
      </w:r>
      <w:hyperlink r:id="rId13" w:tooltip="Magura Wańk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Magurę Wańkową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14" w:tooltip="Grupa Lawort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 xml:space="preserve">Grupę </w:t>
        </w:r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Laworty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przynajmniej część południową </w:t>
      </w:r>
      <w:hyperlink r:id="rId15" w:tooltip="Wyżyna Wańkowej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Wyżyny Wańkowej</w:t>
        </w:r>
      </w:hyperlink>
      <w:hyperlink r:id="rId16" w:anchor="cite_note-6" w:history="1"/>
      <w:r w:rsidRPr="007909D4">
        <w:rPr>
          <w:rFonts w:ascii="Verdana" w:hAnsi="Verdana"/>
          <w:color w:val="000000" w:themeColor="text1"/>
          <w:sz w:val="17"/>
          <w:szCs w:val="17"/>
        </w:rPr>
        <w:t>. W tym artykule zast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>sowany zostanie najpopularniejszy wariant, najlepiej też odpowiadający znaczeniu określenia "Słonne Góry" (wymawianemu praktycznie ciągle, jak Łysogóry) funkcj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>nującego w lokalnej populacji.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Góry są od południa ograniczone </w:t>
      </w:r>
      <w:hyperlink r:id="rId17" w:tooltip="Kotlina Sanock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Kotliną Sanocką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</w:t>
      </w:r>
      <w:hyperlink r:id="rId18" w:tooltip="Kotlina Zagórska (strona nie istniej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Zagórską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a następnie ogranicza je dolina Sanu po </w:t>
      </w:r>
      <w:hyperlink r:id="rId19" w:tooltip="Lesko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Lesko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dalej, od masywu </w:t>
      </w:r>
      <w:hyperlink r:id="rId20" w:tooltip="Czulnia (strona nie istnieje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Czulni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szeroka przełęcz, którą idzie droga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nr84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. Od zachodu </w:t>
      </w:r>
      <w:hyperlink r:id="rId21" w:tooltip="Przełom Sanu w Trepcz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przełomem Sanu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pomiędzy </w:t>
      </w:r>
      <w:hyperlink r:id="rId22" w:tooltip="Trepcz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Trepczą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a </w:t>
      </w:r>
      <w:hyperlink r:id="rId23" w:tooltip="Mrzygłód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Mrzygłodem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. Od północy oddziela się od </w:t>
      </w:r>
      <w:hyperlink r:id="rId24" w:tooltip="Pogórze Przemy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Pogórza Przemyskiego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wyraźnym obniżeniem doliny </w:t>
      </w:r>
      <w:hyperlink r:id="rId25" w:tooltip="Tyrawka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Tyrawki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Borsukowca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, natomiast od wschodu oddziela się od masywu </w:t>
      </w:r>
      <w:hyperlink r:id="rId26" w:tooltip="Magura Wańk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Magury Wańkowej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przełomem </w:t>
      </w:r>
      <w:hyperlink r:id="rId27" w:tooltip="Olszanka (dopływ Sanu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Olszanki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/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fldChar w:fldCharType="begin"/>
      </w:r>
      <w:r w:rsidRPr="007909D4">
        <w:rPr>
          <w:rFonts w:ascii="Verdana" w:hAnsi="Verdana"/>
          <w:color w:val="000000" w:themeColor="text1"/>
          <w:sz w:val="17"/>
          <w:szCs w:val="17"/>
        </w:rPr>
        <w:instrText xml:space="preserve"> HYPERLINK "https://pl.wikipedia.org/wiki/Wa%C5%84k%C3%B3wka_%28dop%C5%82yw_Olszanki%29" \o "Wańkówka (dopływ Olszanki)" </w:instrText>
      </w:r>
      <w:r w:rsidRPr="007909D4">
        <w:rPr>
          <w:rFonts w:ascii="Verdana" w:hAnsi="Verdana"/>
          <w:color w:val="000000" w:themeColor="text1"/>
          <w:sz w:val="17"/>
          <w:szCs w:val="17"/>
        </w:rPr>
        <w:fldChar w:fldCharType="separate"/>
      </w:r>
      <w:r w:rsidRPr="007909D4">
        <w:rPr>
          <w:rFonts w:ascii="Verdana" w:hAnsi="Verdana"/>
          <w:color w:val="000000" w:themeColor="text1"/>
          <w:sz w:val="17"/>
          <w:szCs w:val="17"/>
        </w:rPr>
        <w:t>Wańkówki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fldChar w:fldCharType="end"/>
      </w:r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Morfologicznie można podzielić je na trzy części. Północna, wyższa ("grzbiet główny"), ciągnąca się długim prostym, nieprzerwanym, praktycznie płaskim wałem o długości ok.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20km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od doliny Sanu w okolicach </w:t>
      </w:r>
      <w:hyperlink r:id="rId28" w:tooltip="Dęb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Dębnej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po przełomowy odcinek </w:t>
      </w:r>
      <w:hyperlink r:id="rId29" w:tooltip="Wańkówka (dopływ Olszanki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Wańkówki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między </w:t>
      </w:r>
      <w:hyperlink r:id="rId30" w:tooltip="Wańk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Wańkową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a </w:t>
      </w:r>
      <w:hyperlink r:id="rId31" w:tooltip="Olszanica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Olszanicą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w tej części znajdują się najwyższe, słabo wyodrębnione kulminacje kolejno od zachodu: </w:t>
      </w:r>
      <w:hyperlink r:id="rId32" w:tooltip="Moczarki (strona nie istniej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Moczarki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(572 m </w:t>
      </w:r>
      <w:hyperlink r:id="rId33" w:tooltip="N.p.m.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n.p.m.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), </w:t>
      </w:r>
      <w:hyperlink r:id="rId34" w:tooltip="Słonny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Słonny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(668 m n.p.m.), </w:t>
      </w:r>
      <w:hyperlink r:id="rId35" w:tooltip="Słonna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Słonna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(639 m n.p.m.), </w:t>
      </w:r>
      <w:hyperlink r:id="rId36" w:tooltip="Przysłup (szczyt w Górach Słonnych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Przysłup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(658 m n.p.m.), </w:t>
      </w:r>
      <w:hyperlink r:id="rId37" w:tooltip="Kamionka (Góry Sanocko-Turczańs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Kamionka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(631 m n.p.m.). Południowo-zachodnia część ( nazywana Pasmem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Olchowieckim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>) o nieco innym charakterze, składająca się z kilku wyraźnie oddzielonych masywów, silnie rozczłonkowanych, składających się z plątaniny pasm bocznych i dolinek: od zach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du </w:t>
      </w:r>
      <w:hyperlink r:id="rId38" w:tooltip="Orli Kam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 Kamień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(518 m </w:t>
      </w:r>
      <w:hyperlink r:id="rId39" w:tooltip="N.p.m.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n.p.m.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), </w:t>
      </w:r>
      <w:hyperlink r:id="rId40" w:tooltip="Granicka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Granicka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(575 m n.p.m.), </w:t>
      </w:r>
      <w:hyperlink r:id="rId41" w:tooltip="Paproć (Góry Słonn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Paproć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(503 m n.p.m.). Poszczególne grupy oddzielone od siebie dolinami potoków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Liszniańskiego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Olch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>wieckiego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Wujskiego. W szczytowych partiach Grupy Orlego Kamienia i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Granickiej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piaskowcowe skałki </w:t>
      </w:r>
      <w:hyperlink r:id="rId42" w:tooltip="Ostaniec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ostańcowe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. Trzecią część stanowi obszar na wschód od </w:t>
      </w:r>
      <w:hyperlink r:id="rId43" w:tooltip="Zamek Sob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Góry Sobień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południe od pasma głównego, obejmuje teren wiosek </w:t>
      </w:r>
      <w:hyperlink r:id="rId44" w:tooltip="Manasterzec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Manasterzec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45" w:tooltip="Bezmiechowa Gór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Be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z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miechowa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46" w:tooltip="Rudenk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Rudenka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, o charakterze raczej wyżynnym, skomplikowanym układem dolinek, wysokościami bezwzględnymi poniżej 500 m n.p.m. i pokryte mozaiką pól, łąk, lasów i terenów zabudowanych.</w:t>
      </w: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Przyroda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Tereny te zostały objęte ochroną </w:t>
      </w:r>
      <w:hyperlink r:id="rId47" w:tooltip="Park Krajobrazowy Gór Słonnych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 xml:space="preserve">Parku Krajobrazowego Gór </w:t>
        </w:r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Słonnych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o powierzchni 513,92 km². Znajduje się tu kilka rezerwatów: </w:t>
      </w:r>
      <w:hyperlink r:id="rId48" w:tooltip="Rezerwat przyrody Polanki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Polanki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49" w:tooltip="Rezerwat przyrody Dyrbek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Dyrbek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50" w:tooltip="Rezerwat przyrody Buczyna w Wańkowej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Bucz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y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na w Wańkowej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51" w:tooltip="Rezerwat przyrody Góra Sob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Góra Sobień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52" w:tooltip="Rezerwat przyrody Na Oratyku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 xml:space="preserve">Na </w:t>
        </w:r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Oratyku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Obszar pasma górskiego objęty jest dwoma częściowo pokrywającymi się obszarami programu </w:t>
      </w:r>
      <w:hyperlink r:id="rId53" w:tooltip="Natura 2000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Natura 2000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o tej samej nazwie, lecz o nieco odmiennych zakresach ochrony. Są to </w:t>
      </w:r>
      <w:hyperlink r:id="rId54" w:tooltip="Obszar specjalnej ochrony ptaków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obszar specjalnej ochrony ptaków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"Góry Słonne" (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PLB180003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) o powierzchni 550,4 km² oraz </w:t>
      </w:r>
      <w:hyperlink r:id="rId55" w:tooltip="Specjalny obszar ochrony siedlisk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specjalny obszar ochrony siedlisk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"Góry Słonne" (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PLH180013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>) o powierzchni 460,7 km².</w:t>
      </w: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Flora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Góry te są gęsto porośnięte naturalną dla tego rejonu </w:t>
      </w:r>
      <w:hyperlink r:id="rId56" w:tooltip="Żyzna buczyna karpack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buczyną karpacką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z domieszką jodły czy grabu, niewielkie tylko obszary zajmują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antropogenne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lasy modrzewiowe, sosnowe czy świerkowe.</w:t>
      </w:r>
    </w:p>
    <w:p w:rsid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</w:p>
    <w:p w:rsid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lastRenderedPageBreak/>
        <w:t>Fauna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W okresie lęgowym obszar zasiedla kilka par </w:t>
      </w:r>
      <w:hyperlink r:id="rId57" w:tooltip="Orzeł przedni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orła przedniego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40-60 par </w:t>
      </w:r>
      <w:hyperlink r:id="rId58" w:tooltip="Puszczyk uralski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puszczyka uralskiego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około 40 par </w:t>
      </w:r>
      <w:hyperlink r:id="rId59" w:tooltip="Orlik krzykliw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orlika krzykliwego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oraz </w:t>
      </w:r>
      <w:hyperlink r:id="rId60" w:tooltip="Bocian czar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bocian czarny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1" w:tooltip="Bocian biał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bocian biały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2" w:tooltip="Bielik zwyczaj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bielik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3" w:tooltip="Gadożer zwyczaj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gadożer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4" w:tooltip="Orlik grubodziob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orlik grubodzioby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5" w:tooltip="Orzełek włochat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orzełek włochaty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6" w:tooltip="Rybołów zwyczaj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rybołów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7" w:tooltip="Jarząbek zwyczaj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jarząbek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. Większe zwierzęta drapieżne reprezentują takie gatunki jak, </w:t>
      </w:r>
      <w:hyperlink r:id="rId68" w:tooltip="Niedźwiedź brunat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niedźwiedź brunatny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69" w:tooltip="Ryś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ryś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70" w:tooltip="Wilk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wilk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</w:t>
      </w:r>
      <w:hyperlink r:id="rId71" w:tooltip="Wydr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wydra</w:t>
        </w:r>
      </w:hyperlink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Toponimia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Nazwa gór pochodzi od słonych źródeł, które występują na tym terenie, a z których od średniowiecza pozyskiwano </w:t>
      </w:r>
      <w:hyperlink r:id="rId72" w:tooltip="Sól warzo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sól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metodą warzenia. Z I wieku n.e., zapis dla tych ziem </w:t>
      </w:r>
      <w:hyperlink r:id="rId73" w:tooltip="Publiusz Korneliusz Tacyt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Korneliusza Tacyta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 postaci "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fldChar w:fldCharType="begin"/>
      </w:r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instrText xml:space="preserve"> HYPERLINK "https://pl.wikipedia.org/wiki/Bastarnowie" \o "Bastarnowie" </w:instrText>
      </w:r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fldChar w:fldCharType="separate"/>
      </w:r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Bastarnice</w:t>
      </w:r>
      <w:proofErr w:type="spellEnd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fldChar w:fldCharType="end"/>
      </w:r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 xml:space="preserve">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Alpes</w:t>
      </w:r>
      <w:proofErr w:type="spellEnd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 xml:space="preserve">, qui alias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Carpathii</w:t>
      </w:r>
      <w:proofErr w:type="spellEnd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 xml:space="preserve"> </w:t>
      </w:r>
      <w:proofErr w:type="spellStart"/>
      <w:r w:rsidRPr="007909D4">
        <w:rPr>
          <w:rFonts w:ascii="Verdana" w:hAnsi="Verdana"/>
          <w:i/>
          <w:iCs/>
          <w:color w:val="000000" w:themeColor="text1"/>
          <w:sz w:val="17"/>
          <w:szCs w:val="17"/>
        </w:rPr>
        <w:t>montes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". Pierwszym znanym opisanym plemieniem zajmującym się eksploatacją solanek byli na tym terenie celtyccy </w:t>
      </w:r>
      <w:hyperlink r:id="rId74" w:tooltip="Anartowie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Anartowie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>. Ostatnie żupy solne zostały zlikw</w:t>
      </w:r>
      <w:r w:rsidRPr="007909D4">
        <w:rPr>
          <w:rFonts w:ascii="Verdana" w:hAnsi="Verdana"/>
          <w:color w:val="000000" w:themeColor="text1"/>
          <w:sz w:val="17"/>
          <w:szCs w:val="17"/>
        </w:rPr>
        <w:t>i</w:t>
      </w:r>
      <w:r w:rsidRPr="007909D4">
        <w:rPr>
          <w:rFonts w:ascii="Verdana" w:hAnsi="Verdana"/>
          <w:color w:val="000000" w:themeColor="text1"/>
          <w:sz w:val="17"/>
          <w:szCs w:val="17"/>
        </w:rPr>
        <w:t>dowane przez władze austriackie po wyczerpaniu się przemysłowych zasobów tych złóż, choć istnieją relacje o uzyskiwaniu soli w celach zarobkowych przez miejsc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wych chłopów jeszcze w latach </w:t>
      </w:r>
      <w:hyperlink r:id="rId75" w:tooltip="II wojna świat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II wojny światowej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 Współczesne analizy wody p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chodzącej z jednej ze starych kopanek w okolicach </w:t>
      </w:r>
      <w:hyperlink r:id="rId76" w:tooltip="Tyrawa Sol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Tyrawy Solnej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wskazują na z</w:t>
      </w:r>
      <w:r w:rsidRPr="007909D4">
        <w:rPr>
          <w:rFonts w:ascii="Verdana" w:hAnsi="Verdana"/>
          <w:color w:val="000000" w:themeColor="text1"/>
          <w:sz w:val="17"/>
          <w:szCs w:val="17"/>
        </w:rPr>
        <w:t>a</w:t>
      </w:r>
      <w:r w:rsidRPr="007909D4">
        <w:rPr>
          <w:rFonts w:ascii="Verdana" w:hAnsi="Verdana"/>
          <w:color w:val="000000" w:themeColor="text1"/>
          <w:sz w:val="17"/>
          <w:szCs w:val="17"/>
        </w:rPr>
        <w:t>wartość soli do 11%.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>Nazwa gór została spisana w "dialekcie sanockim", co uwidoczniło się w p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>dwójnym "n" w przydawkowym członie nazwy.</w:t>
      </w: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Turystyka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Główne miejscowości: </w:t>
      </w:r>
      <w:hyperlink r:id="rId77" w:tooltip="Sanok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Sanok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(a właściwie </w:t>
      </w:r>
      <w:hyperlink r:id="rId78" w:tooltip="Wójtostwo (Sanok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jego przedmieścia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79" w:tooltip="Olchowc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Olchowce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), </w:t>
      </w:r>
      <w:hyperlink r:id="rId80" w:tooltip="Bykowc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Bykowce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1" w:tooltip="Załuż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Załuż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2" w:tooltip="Manasterzec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Manasterzec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3" w:tooltip="Bezmiechowa Gór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Bezmiechowa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na południowych stokach, </w:t>
      </w:r>
      <w:hyperlink r:id="rId84" w:tooltip="Liszna (powiat sanocki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Liszna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5" w:tooltip="Wuj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Wu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j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skie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 centrum, </w:t>
      </w:r>
      <w:hyperlink r:id="rId86" w:tooltip="Tyrawa Sol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Tyrawa Solna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7" w:tooltip="Siemusz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Siemuszowa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8" w:tooltip="Hołuczków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Hołuczków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89" w:tooltip="Tyrawa Wołosk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Tyrawa Wołoska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90" w:tooltip="Wańk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Wańk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o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91" w:tooltip="Rakowa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a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kowa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92" w:tooltip="Pasz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Paszowa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na stokach północnych.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color w:val="000000" w:themeColor="text1"/>
          <w:sz w:val="17"/>
          <w:szCs w:val="17"/>
          <w:u w:val="single"/>
        </w:rPr>
        <w:t>Zabytki: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 </w:t>
      </w:r>
      <w:hyperlink r:id="rId93" w:tooltip="Zamek Sob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Zamek Sobień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pomiędzy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Manastercem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a Załużem. Cerkwie drewniane w </w:t>
      </w:r>
      <w:hyperlink r:id="rId94" w:tooltip="Hołuczków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Hołuczkowie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</w:t>
      </w:r>
      <w:hyperlink r:id="rId95" w:tooltip="Tyrawa Sol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Tyrawie Solnej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 Wczesnośredniowieczne (do ok. XII w.) grodzisko na "Białej Górze" w Grupie Orlego Kamienia, małe, ale w bardzo niedostępnym miejscu i zwracające uwagę silnymi fortyfikacjami ziemnymi.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Na południowych stokach, przy samym dnie doliny Sanu, liczne bunkry </w:t>
      </w:r>
      <w:hyperlink r:id="rId96" w:tooltip="Linia Mołotow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Linii Mołot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o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, zbudowane w latach 1939-41 przez Związek Radziecki. Większość obiektów została zniszczona w walce lub wysadzona przez oddziały słowacko-niemieckie.</w:t>
      </w:r>
    </w:p>
    <w:p w:rsid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Na południowych stokach grupy Orlego Kamienia zlokalizowane jest </w:t>
      </w:r>
      <w:hyperlink r:id="rId97" w:tooltip="Muzeum Budownictwa Ludowego w Sanoku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Muzeum B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u</w:t>
        </w:r>
        <w:r w:rsidRPr="007909D4">
          <w:rPr>
            <w:rFonts w:ascii="Verdana" w:hAnsi="Verdana"/>
            <w:color w:val="000000" w:themeColor="text1"/>
            <w:sz w:val="17"/>
            <w:szCs w:val="17"/>
          </w:rPr>
          <w:t>downictwa Ludowego w Sanoku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, wykorzystujące ukształtowanie terenu do odtw</w:t>
      </w:r>
      <w:r w:rsidRPr="007909D4">
        <w:rPr>
          <w:rFonts w:ascii="Verdana" w:hAnsi="Verdana"/>
          <w:color w:val="000000" w:themeColor="text1"/>
          <w:sz w:val="17"/>
          <w:szCs w:val="17"/>
        </w:rPr>
        <w:t>o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rzenia wyglądu naturalnego otoczenia budownictwa </w:t>
      </w:r>
      <w:hyperlink r:id="rId98" w:tooltip="Pogórzanie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Pogórzan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</w:t>
      </w:r>
      <w:hyperlink r:id="rId99" w:tooltip="Łemkow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Łemków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i </w:t>
      </w:r>
      <w:hyperlink r:id="rId100" w:tooltip="Bojkowie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Bojków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  <w:proofErr w:type="spellEnd"/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W Górach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Słonnych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organizowany jest corocznie w czerwcu Bieszczadzki Wyścig Górski na trasie </w:t>
      </w:r>
      <w:hyperlink r:id="rId101" w:tooltip="Wuj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Wujskie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szczyt Gór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Słonnych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, przy drodze </w:t>
      </w:r>
      <w:hyperlink r:id="rId102" w:tooltip="Droga krajowa nr 28 (Polska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DK28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>. Wyścig zaliczany jest jako runda Górskich Samochodowych Mistrzostw Polski.</w:t>
      </w:r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Szlaki turystyczne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hyperlink r:id="rId103" w:tooltip="szlak turystyczny czerwo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czerwony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- </w:t>
      </w:r>
      <w:hyperlink r:id="rId104" w:tooltip="Sanok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Sanok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05" w:tooltip="Biała Góra (Góry Słonn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Biała Góra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- </w:t>
      </w:r>
      <w:hyperlink r:id="rId106" w:tooltip="Orli Kam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 Kamień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07" w:tooltip="Słonna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Słonna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(639 m n.p.m.) – </w:t>
      </w:r>
      <w:hyperlink r:id="rId108" w:tooltip="Przysłup (szczyt w Górach Słonnych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Przysłup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09" w:tooltip="Rakowa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Rakowa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10" w:tooltip="Chwaniów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Chwaniów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11" w:tooltip="Roztoka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Roztoka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, dalej przez </w:t>
      </w:r>
      <w:hyperlink r:id="rId112" w:tooltip="Pogórze Przemysk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Pogórze Przemyskie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do </w:t>
      </w:r>
      <w:hyperlink r:id="rId113" w:tooltip="Przemyśl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Przemyśla</w:t>
        </w:r>
      </w:hyperlink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hyperlink r:id="rId114" w:tooltip="szlak turystyczny żółt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żółty -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Sanok – </w:t>
      </w:r>
      <w:hyperlink r:id="rId115" w:tooltip="Orli Kam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 Kamień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(510 m n.p.m.) 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hyperlink r:id="rId116" w:tooltip="szlak turystyczny niebieski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niebieski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- </w:t>
      </w:r>
      <w:hyperlink r:id="rId117" w:tooltip="Szlak Architektury Drewnianej (województwo podkarpackie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Szlak Architektury Drewnianej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Sanok – </w:t>
      </w:r>
      <w:hyperlink r:id="rId118" w:tooltip="Międzybrodzie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Międzybrodzie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19" w:tooltip="Orli Kamień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Orli Kamień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20" w:tooltip="Mrzygłód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Mrzygłód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21" w:tooltip="Ulucz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Ulucz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22" w:tooltip="Dobra (powiat sanocki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Dobra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23" w:tooltip="Hołuczków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Hołuczków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Słonna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(639 m n.p.m.) – </w:t>
      </w:r>
      <w:proofErr w:type="spellStart"/>
      <w:r w:rsidRPr="007909D4">
        <w:rPr>
          <w:rFonts w:ascii="Verdana" w:hAnsi="Verdana"/>
          <w:color w:val="000000" w:themeColor="text1"/>
          <w:sz w:val="17"/>
          <w:szCs w:val="17"/>
        </w:rPr>
        <w:t>Granicka</w:t>
      </w:r>
      <w:proofErr w:type="spellEnd"/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S</w:t>
      </w:r>
      <w:r w:rsidRPr="007909D4">
        <w:rPr>
          <w:rFonts w:ascii="Verdana" w:hAnsi="Verdana"/>
          <w:color w:val="000000" w:themeColor="text1"/>
          <w:sz w:val="17"/>
          <w:szCs w:val="17"/>
        </w:rPr>
        <w:t>a</w:t>
      </w:r>
      <w:r w:rsidRPr="007909D4">
        <w:rPr>
          <w:rFonts w:ascii="Verdana" w:hAnsi="Verdana"/>
          <w:color w:val="000000" w:themeColor="text1"/>
          <w:sz w:val="17"/>
          <w:szCs w:val="17"/>
        </w:rPr>
        <w:t>nok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hyperlink r:id="rId124" w:tooltip="szlak turystyczny zielony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zielony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- zielony </w:t>
      </w:r>
      <w:hyperlink r:id="rId125" w:tooltip="Załuż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Załuż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– </w:t>
      </w:r>
      <w:hyperlink r:id="rId126" w:tooltip="Przysłup (przełęcz w Górach Słonnych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Przysłup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(658 m n.p.m.) </w:t>
      </w:r>
    </w:p>
    <w:p w:rsidR="007909D4" w:rsidRPr="007909D4" w:rsidRDefault="007909D4" w:rsidP="007909D4">
      <w:pPr>
        <w:pStyle w:val="Bezodstpw"/>
        <w:rPr>
          <w:rFonts w:ascii="Verdana" w:hAnsi="Verdana"/>
          <w:color w:val="000000" w:themeColor="text1"/>
          <w:sz w:val="17"/>
          <w:szCs w:val="17"/>
        </w:rPr>
      </w:pPr>
      <w:hyperlink r:id="rId127" w:tooltip="Ścieżka dydaktycz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czerwona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- </w:t>
      </w:r>
      <w:hyperlink r:id="rId128" w:tooltip="Ścieżka przyrodnicz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ścieżka przyrodnicza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w </w:t>
      </w:r>
      <w:hyperlink r:id="rId129" w:tooltip="Rezerwat przyrody Polanki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rezerwacie Polanki</w:t>
        </w:r>
      </w:hyperlink>
      <w:hyperlink r:id="rId130" w:anchor="cite_note-20" w:history="1"/>
    </w:p>
    <w:p w:rsidR="007909D4" w:rsidRPr="007909D4" w:rsidRDefault="007909D4" w:rsidP="007909D4">
      <w:pPr>
        <w:pStyle w:val="Bezodstpw"/>
        <w:rPr>
          <w:rFonts w:ascii="Verdana" w:hAnsi="Verdana"/>
          <w:b/>
          <w:bCs/>
          <w:color w:val="000000" w:themeColor="text1"/>
          <w:sz w:val="17"/>
          <w:szCs w:val="17"/>
        </w:rPr>
      </w:pPr>
      <w:r w:rsidRPr="007909D4">
        <w:rPr>
          <w:rFonts w:ascii="Verdana" w:hAnsi="Verdana"/>
          <w:b/>
          <w:bCs/>
          <w:color w:val="000000" w:themeColor="text1"/>
          <w:sz w:val="17"/>
          <w:szCs w:val="17"/>
        </w:rPr>
        <w:t>Zagospodarowanie</w:t>
      </w:r>
    </w:p>
    <w:p w:rsidR="007909D4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r w:rsidRPr="007909D4">
        <w:rPr>
          <w:rFonts w:ascii="Verdana" w:hAnsi="Verdana"/>
          <w:color w:val="000000" w:themeColor="text1"/>
          <w:sz w:val="17"/>
          <w:szCs w:val="17"/>
        </w:rPr>
        <w:t xml:space="preserve">W pobliżu szczytu Kamionka znajduje się lotnisko szybowcowe, nazywane od nazwy wsi leżącej poniżej – </w:t>
      </w:r>
      <w:hyperlink r:id="rId131" w:tooltip="Bezmiechowa Górna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Bezmiechowa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</w:p>
    <w:p w:rsidR="00AD79D1" w:rsidRPr="007909D4" w:rsidRDefault="007909D4" w:rsidP="007909D4">
      <w:pPr>
        <w:pStyle w:val="Bezodstpw"/>
        <w:ind w:firstLine="708"/>
        <w:rPr>
          <w:rFonts w:ascii="Verdana" w:hAnsi="Verdana"/>
          <w:color w:val="000000" w:themeColor="text1"/>
          <w:sz w:val="17"/>
          <w:szCs w:val="17"/>
        </w:rPr>
      </w:pPr>
      <w:hyperlink r:id="rId132" w:tooltip="Droga krajowa nr 28 (Polska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Droga krajowa nr 28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Sanok – </w:t>
      </w:r>
      <w:hyperlink r:id="rId133" w:tooltip="Przemyśl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Przemyśl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(wybudowana przez władze a</w:t>
      </w:r>
      <w:r w:rsidRPr="007909D4">
        <w:rPr>
          <w:rFonts w:ascii="Verdana" w:hAnsi="Verdana"/>
          <w:color w:val="000000" w:themeColor="text1"/>
          <w:sz w:val="17"/>
          <w:szCs w:val="17"/>
        </w:rPr>
        <w:t>u</w:t>
      </w:r>
      <w:r w:rsidRPr="007909D4">
        <w:rPr>
          <w:rFonts w:ascii="Verdana" w:hAnsi="Verdana"/>
          <w:color w:val="000000" w:themeColor="text1"/>
          <w:sz w:val="17"/>
          <w:szCs w:val="17"/>
        </w:rPr>
        <w:t xml:space="preserve">striackie w roku </w:t>
      </w:r>
      <w:hyperlink r:id="rId134" w:tooltip="1852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1852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) przekracza Góry Słonne przez wysoką przełęcz </w:t>
      </w:r>
      <w:hyperlink r:id="rId135" w:tooltip="Przysłup (przełęcz w Górach Słonnych)" w:history="1">
        <w:proofErr w:type="spellStart"/>
        <w:r w:rsidRPr="007909D4">
          <w:rPr>
            <w:rFonts w:ascii="Verdana" w:hAnsi="Verdana"/>
            <w:color w:val="000000" w:themeColor="text1"/>
            <w:sz w:val="17"/>
            <w:szCs w:val="17"/>
          </w:rPr>
          <w:t>Przysłup</w:t>
        </w:r>
        <w:proofErr w:type="spellEnd"/>
      </w:hyperlink>
      <w:r w:rsidRPr="007909D4">
        <w:rPr>
          <w:rFonts w:ascii="Verdana" w:hAnsi="Verdana"/>
          <w:color w:val="000000" w:themeColor="text1"/>
          <w:sz w:val="17"/>
          <w:szCs w:val="17"/>
        </w:rPr>
        <w:t xml:space="preserve"> (620 m n.p.m.) w postaci jednych z najdłuższych w Polsce </w:t>
      </w:r>
      <w:hyperlink r:id="rId136" w:tooltip="Serpentyna (drogownictwo)" w:history="1">
        <w:r w:rsidRPr="007909D4">
          <w:rPr>
            <w:rFonts w:ascii="Verdana" w:hAnsi="Verdana"/>
            <w:color w:val="000000" w:themeColor="text1"/>
            <w:sz w:val="17"/>
            <w:szCs w:val="17"/>
          </w:rPr>
          <w:t>serpentyn</w:t>
        </w:r>
      </w:hyperlink>
      <w:r w:rsidRPr="007909D4">
        <w:rPr>
          <w:rFonts w:ascii="Verdana" w:hAnsi="Verdana"/>
          <w:color w:val="000000" w:themeColor="text1"/>
          <w:sz w:val="17"/>
          <w:szCs w:val="17"/>
        </w:rPr>
        <w:t>.</w:t>
      </w:r>
    </w:p>
    <w:sectPr w:rsidR="00AD79D1" w:rsidRPr="007909D4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945"/>
    <w:multiLevelType w:val="multilevel"/>
    <w:tmpl w:val="44A6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autoHyphenation/>
  <w:hyphenationZone w:val="425"/>
  <w:drawingGridHorizontalSpacing w:val="57"/>
  <w:displayVerticalDrawingGridEvery w:val="2"/>
  <w:characterSpacingControl w:val="doNotCompress"/>
  <w:compat/>
  <w:rsids>
    <w:rsidRoot w:val="007909D4"/>
    <w:rsid w:val="007909D4"/>
    <w:rsid w:val="00AD79D1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7909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909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basedOn w:val="Domylnaczcionkaakapitu"/>
    <w:link w:val="Nagwek2"/>
    <w:uiPriority w:val="9"/>
    <w:rsid w:val="007909D4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7909D4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7909D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909D4"/>
    <w:rPr>
      <w:color w:val="0000FF"/>
      <w:u w:val="single"/>
    </w:rPr>
  </w:style>
  <w:style w:type="character" w:customStyle="1" w:styleId="tocnumber">
    <w:name w:val="tocnumber"/>
    <w:basedOn w:val="Domylnaczcionkaakapitu"/>
    <w:rsid w:val="007909D4"/>
  </w:style>
  <w:style w:type="character" w:customStyle="1" w:styleId="toctext">
    <w:name w:val="toctext"/>
    <w:basedOn w:val="Domylnaczcionkaakapitu"/>
    <w:rsid w:val="007909D4"/>
  </w:style>
  <w:style w:type="character" w:customStyle="1" w:styleId="mw-headline">
    <w:name w:val="mw-headline"/>
    <w:basedOn w:val="Domylnaczcionkaakapitu"/>
    <w:rsid w:val="007909D4"/>
  </w:style>
  <w:style w:type="paragraph" w:styleId="Bezodstpw">
    <w:name w:val="No Spacing"/>
    <w:uiPriority w:val="1"/>
    <w:qFormat/>
    <w:rsid w:val="007909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Magura_Wa%C5%84kowa" TargetMode="External"/><Relationship Id="rId117" Type="http://schemas.openxmlformats.org/officeDocument/2006/relationships/hyperlink" Target="https://pl.wikipedia.org/wiki/Szlak_Architektury_Drewnianej_%28wojew%C3%B3dztwo_podkarpackie%29" TargetMode="External"/><Relationship Id="rId21" Type="http://schemas.openxmlformats.org/officeDocument/2006/relationships/hyperlink" Target="https://pl.wikipedia.org/wiki/Prze%C5%82om_Sanu_w_Trepczy" TargetMode="External"/><Relationship Id="rId42" Type="http://schemas.openxmlformats.org/officeDocument/2006/relationships/hyperlink" Target="https://pl.wikipedia.org/wiki/Ostaniec" TargetMode="External"/><Relationship Id="rId47" Type="http://schemas.openxmlformats.org/officeDocument/2006/relationships/hyperlink" Target="https://pl.wikipedia.org/wiki/Park_Krajobrazowy_G%C3%B3r_S%C5%82onnych" TargetMode="External"/><Relationship Id="rId63" Type="http://schemas.openxmlformats.org/officeDocument/2006/relationships/hyperlink" Target="https://pl.wikipedia.org/wiki/Gado%C5%BCer_zwyczajny" TargetMode="External"/><Relationship Id="rId68" Type="http://schemas.openxmlformats.org/officeDocument/2006/relationships/hyperlink" Target="https://pl.wikipedia.org/wiki/Nied%C5%BAwied%C5%BA_brunatny" TargetMode="External"/><Relationship Id="rId84" Type="http://schemas.openxmlformats.org/officeDocument/2006/relationships/hyperlink" Target="https://pl.wikipedia.org/wiki/Liszna_%28powiat_sanocki%29" TargetMode="External"/><Relationship Id="rId89" Type="http://schemas.openxmlformats.org/officeDocument/2006/relationships/hyperlink" Target="https://pl.wikipedia.org/wiki/Tyrawa_Wo%C5%82oska" TargetMode="External"/><Relationship Id="rId112" Type="http://schemas.openxmlformats.org/officeDocument/2006/relationships/hyperlink" Target="https://pl.wikipedia.org/wiki/Pog%C3%B3rze_Przemyskie" TargetMode="External"/><Relationship Id="rId133" Type="http://schemas.openxmlformats.org/officeDocument/2006/relationships/hyperlink" Target="https://pl.wikipedia.org/wiki/Przemy%C5%9Bl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pl.wikipedia.org/wiki/G%C3%B3ry_S%C5%82onne" TargetMode="External"/><Relationship Id="rId107" Type="http://schemas.openxmlformats.org/officeDocument/2006/relationships/hyperlink" Target="https://pl.wikipedia.org/wiki/S%C5%82onna" TargetMode="External"/><Relationship Id="rId11" Type="http://schemas.openxmlformats.org/officeDocument/2006/relationships/hyperlink" Target="https://pl.wikipedia.org/wiki/Wa%C5%84k%C3%B3wka_%28dop%C5%82yw_Olszanki%29" TargetMode="External"/><Relationship Id="rId32" Type="http://schemas.openxmlformats.org/officeDocument/2006/relationships/hyperlink" Target="https://pl.wikipedia.org/w/index.php?title=Moczarki&amp;action=edit&amp;redlink=1" TargetMode="External"/><Relationship Id="rId37" Type="http://schemas.openxmlformats.org/officeDocument/2006/relationships/hyperlink" Target="https://pl.wikipedia.org/wiki/Kamionka_%28G%C3%B3ry_Sanocko-Turcza%C5%84skie%29" TargetMode="External"/><Relationship Id="rId53" Type="http://schemas.openxmlformats.org/officeDocument/2006/relationships/hyperlink" Target="https://pl.wikipedia.org/wiki/Natura_2000" TargetMode="External"/><Relationship Id="rId58" Type="http://schemas.openxmlformats.org/officeDocument/2006/relationships/hyperlink" Target="https://pl.wikipedia.org/wiki/Puszczyk_uralski" TargetMode="External"/><Relationship Id="rId74" Type="http://schemas.openxmlformats.org/officeDocument/2006/relationships/hyperlink" Target="https://pl.wikipedia.org/wiki/Anartowie" TargetMode="External"/><Relationship Id="rId79" Type="http://schemas.openxmlformats.org/officeDocument/2006/relationships/hyperlink" Target="https://pl.wikipedia.org/wiki/Olchowce" TargetMode="External"/><Relationship Id="rId102" Type="http://schemas.openxmlformats.org/officeDocument/2006/relationships/hyperlink" Target="https://pl.wikipedia.org/wiki/Droga_krajowa_nr_28_%28Polska%29" TargetMode="External"/><Relationship Id="rId123" Type="http://schemas.openxmlformats.org/officeDocument/2006/relationships/hyperlink" Target="https://pl.wikipedia.org/wiki/Ho%C5%82uczk%C3%B3w" TargetMode="External"/><Relationship Id="rId128" Type="http://schemas.openxmlformats.org/officeDocument/2006/relationships/hyperlink" Target="https://pl.wikipedia.org/wiki/%C5%9Acie%C5%BCka_przyrodnicza" TargetMode="External"/><Relationship Id="rId5" Type="http://schemas.openxmlformats.org/officeDocument/2006/relationships/hyperlink" Target="https://pl.wikipedia.org/wiki/Pasmo_g%C3%B3rskie" TargetMode="External"/><Relationship Id="rId90" Type="http://schemas.openxmlformats.org/officeDocument/2006/relationships/hyperlink" Target="https://pl.wikipedia.org/wiki/Wa%C5%84kowa" TargetMode="External"/><Relationship Id="rId95" Type="http://schemas.openxmlformats.org/officeDocument/2006/relationships/hyperlink" Target="https://pl.wikipedia.org/wiki/Tyrawa_Solna" TargetMode="External"/><Relationship Id="rId14" Type="http://schemas.openxmlformats.org/officeDocument/2006/relationships/hyperlink" Target="https://pl.wikipedia.org/wiki/Grupa_Laworty" TargetMode="External"/><Relationship Id="rId22" Type="http://schemas.openxmlformats.org/officeDocument/2006/relationships/hyperlink" Target="https://pl.wikipedia.org/wiki/Trepcza" TargetMode="External"/><Relationship Id="rId27" Type="http://schemas.openxmlformats.org/officeDocument/2006/relationships/hyperlink" Target="https://pl.wikipedia.org/wiki/Olszanka_%28dop%C5%82yw_Sanu%29" TargetMode="External"/><Relationship Id="rId30" Type="http://schemas.openxmlformats.org/officeDocument/2006/relationships/hyperlink" Target="https://pl.wikipedia.org/wiki/Wa%C5%84kowa" TargetMode="External"/><Relationship Id="rId35" Type="http://schemas.openxmlformats.org/officeDocument/2006/relationships/hyperlink" Target="https://pl.wikipedia.org/wiki/S%C5%82onna" TargetMode="External"/><Relationship Id="rId43" Type="http://schemas.openxmlformats.org/officeDocument/2006/relationships/hyperlink" Target="https://pl.wikipedia.org/wiki/Zamek_Sobie%C5%84" TargetMode="External"/><Relationship Id="rId48" Type="http://schemas.openxmlformats.org/officeDocument/2006/relationships/hyperlink" Target="https://pl.wikipedia.org/wiki/Rezerwat_przyrody_Polanki" TargetMode="External"/><Relationship Id="rId56" Type="http://schemas.openxmlformats.org/officeDocument/2006/relationships/hyperlink" Target="https://pl.wikipedia.org/wiki/%C5%BByzna_buczyna_karpacka" TargetMode="External"/><Relationship Id="rId64" Type="http://schemas.openxmlformats.org/officeDocument/2006/relationships/hyperlink" Target="https://pl.wikipedia.org/wiki/Orlik_grubodzioby" TargetMode="External"/><Relationship Id="rId69" Type="http://schemas.openxmlformats.org/officeDocument/2006/relationships/hyperlink" Target="https://pl.wikipedia.org/wiki/Ry%C5%9B" TargetMode="External"/><Relationship Id="rId77" Type="http://schemas.openxmlformats.org/officeDocument/2006/relationships/hyperlink" Target="https://pl.wikipedia.org/wiki/Sanok" TargetMode="External"/><Relationship Id="rId100" Type="http://schemas.openxmlformats.org/officeDocument/2006/relationships/hyperlink" Target="https://pl.wikipedia.org/wiki/Bojkowie" TargetMode="External"/><Relationship Id="rId105" Type="http://schemas.openxmlformats.org/officeDocument/2006/relationships/hyperlink" Target="https://pl.wikipedia.org/wiki/Bia%C5%82a_G%C3%B3ra_%28G%C3%B3ry_S%C5%82onne%29" TargetMode="External"/><Relationship Id="rId113" Type="http://schemas.openxmlformats.org/officeDocument/2006/relationships/hyperlink" Target="https://pl.wikipedia.org/wiki/Przemy%C5%9Bl" TargetMode="External"/><Relationship Id="rId118" Type="http://schemas.openxmlformats.org/officeDocument/2006/relationships/hyperlink" Target="https://pl.wikipedia.org/wiki/Mi%C4%99dzybrodzie" TargetMode="External"/><Relationship Id="rId126" Type="http://schemas.openxmlformats.org/officeDocument/2006/relationships/hyperlink" Target="https://pl.wikipedia.org/wiki/Przys%C5%82up_%28prze%C5%82%C4%99cz_w_G%C3%B3rach_S%C5%82onnych%29" TargetMode="External"/><Relationship Id="rId134" Type="http://schemas.openxmlformats.org/officeDocument/2006/relationships/hyperlink" Target="https://pl.wikipedia.org/wiki/1852" TargetMode="External"/><Relationship Id="rId8" Type="http://schemas.openxmlformats.org/officeDocument/2006/relationships/hyperlink" Target="https://pl.wikipedia.org/wiki/San" TargetMode="External"/><Relationship Id="rId51" Type="http://schemas.openxmlformats.org/officeDocument/2006/relationships/hyperlink" Target="https://pl.wikipedia.org/wiki/Rezerwat_przyrody_G%C3%B3ra_Sobie%C5%84" TargetMode="External"/><Relationship Id="rId72" Type="http://schemas.openxmlformats.org/officeDocument/2006/relationships/hyperlink" Target="https://pl.wikipedia.org/wiki/S%C3%B3l_warzona" TargetMode="External"/><Relationship Id="rId80" Type="http://schemas.openxmlformats.org/officeDocument/2006/relationships/hyperlink" Target="https://pl.wikipedia.org/wiki/Bykowce" TargetMode="External"/><Relationship Id="rId85" Type="http://schemas.openxmlformats.org/officeDocument/2006/relationships/hyperlink" Target="https://pl.wikipedia.org/wiki/Wujskie" TargetMode="External"/><Relationship Id="rId93" Type="http://schemas.openxmlformats.org/officeDocument/2006/relationships/hyperlink" Target="https://pl.wikipedia.org/wiki/Zamek_Sobie%C5%84" TargetMode="External"/><Relationship Id="rId98" Type="http://schemas.openxmlformats.org/officeDocument/2006/relationships/hyperlink" Target="https://pl.wikipedia.org/wiki/Pog%C3%B3rzanie" TargetMode="External"/><Relationship Id="rId121" Type="http://schemas.openxmlformats.org/officeDocument/2006/relationships/hyperlink" Target="https://pl.wikipedia.org/wiki/Ulu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Strwi%C4%85%C5%BC" TargetMode="External"/><Relationship Id="rId17" Type="http://schemas.openxmlformats.org/officeDocument/2006/relationships/hyperlink" Target="https://pl.wikipedia.org/wiki/Kotlina_Sanocka" TargetMode="External"/><Relationship Id="rId25" Type="http://schemas.openxmlformats.org/officeDocument/2006/relationships/hyperlink" Target="https://pl.wikipedia.org/wiki/Tyrawka" TargetMode="External"/><Relationship Id="rId33" Type="http://schemas.openxmlformats.org/officeDocument/2006/relationships/hyperlink" Target="https://pl.wikipedia.org/wiki/N.p.m." TargetMode="External"/><Relationship Id="rId38" Type="http://schemas.openxmlformats.org/officeDocument/2006/relationships/hyperlink" Target="https://pl.wikipedia.org/wiki/Orli_Kamie%C5%84" TargetMode="External"/><Relationship Id="rId46" Type="http://schemas.openxmlformats.org/officeDocument/2006/relationships/hyperlink" Target="https://pl.wikipedia.org/wiki/Rudenka" TargetMode="External"/><Relationship Id="rId59" Type="http://schemas.openxmlformats.org/officeDocument/2006/relationships/hyperlink" Target="https://pl.wikipedia.org/wiki/Orlik_krzykliwy" TargetMode="External"/><Relationship Id="rId67" Type="http://schemas.openxmlformats.org/officeDocument/2006/relationships/hyperlink" Target="https://pl.wikipedia.org/wiki/Jarz%C4%85bek_zwyczajny" TargetMode="External"/><Relationship Id="rId103" Type="http://schemas.openxmlformats.org/officeDocument/2006/relationships/hyperlink" Target="https://pl.wikipedia.org/wiki/Szlak_turystyczny" TargetMode="External"/><Relationship Id="rId108" Type="http://schemas.openxmlformats.org/officeDocument/2006/relationships/hyperlink" Target="https://pl.wikipedia.org/wiki/Przys%C5%82up_%28szczyt_w_G%C3%B3rach_S%C5%82onnych%29" TargetMode="External"/><Relationship Id="rId116" Type="http://schemas.openxmlformats.org/officeDocument/2006/relationships/hyperlink" Target="https://pl.wikipedia.org/wiki/Szlak_turystyczny" TargetMode="External"/><Relationship Id="rId124" Type="http://schemas.openxmlformats.org/officeDocument/2006/relationships/hyperlink" Target="https://pl.wikipedia.org/wiki/Szlak_turystyczny" TargetMode="External"/><Relationship Id="rId129" Type="http://schemas.openxmlformats.org/officeDocument/2006/relationships/hyperlink" Target="https://pl.wikipedia.org/wiki/Rezerwat_przyrody_Polanki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pl.wikipedia.org/w/index.php?title=Czulnia&amp;action=edit&amp;redlink=1" TargetMode="External"/><Relationship Id="rId41" Type="http://schemas.openxmlformats.org/officeDocument/2006/relationships/hyperlink" Target="https://pl.wikipedia.org/wiki/Papro%C4%87_%28G%C3%B3ry_S%C5%82onne%29" TargetMode="External"/><Relationship Id="rId54" Type="http://schemas.openxmlformats.org/officeDocument/2006/relationships/hyperlink" Target="https://pl.wikipedia.org/wiki/Obszar_specjalnej_ochrony_ptak%C3%B3w" TargetMode="External"/><Relationship Id="rId62" Type="http://schemas.openxmlformats.org/officeDocument/2006/relationships/hyperlink" Target="https://pl.wikipedia.org/wiki/Bielik_zwyczajny" TargetMode="External"/><Relationship Id="rId70" Type="http://schemas.openxmlformats.org/officeDocument/2006/relationships/hyperlink" Target="https://pl.wikipedia.org/wiki/Wilk" TargetMode="External"/><Relationship Id="rId75" Type="http://schemas.openxmlformats.org/officeDocument/2006/relationships/hyperlink" Target="https://pl.wikipedia.org/wiki/II_wojna_%C5%9Bwiatowa" TargetMode="External"/><Relationship Id="rId83" Type="http://schemas.openxmlformats.org/officeDocument/2006/relationships/hyperlink" Target="https://pl.wikipedia.org/wiki/Bezmiechowa_G%C3%B3rna" TargetMode="External"/><Relationship Id="rId88" Type="http://schemas.openxmlformats.org/officeDocument/2006/relationships/hyperlink" Target="https://pl.wikipedia.org/wiki/Ho%C5%82uczk%C3%B3w" TargetMode="External"/><Relationship Id="rId91" Type="http://schemas.openxmlformats.org/officeDocument/2006/relationships/hyperlink" Target="https://pl.wikipedia.org/wiki/Rakowa_%28wojew%C3%B3dztwo_podkarpackie%29" TargetMode="External"/><Relationship Id="rId96" Type="http://schemas.openxmlformats.org/officeDocument/2006/relationships/hyperlink" Target="https://pl.wikipedia.org/wiki/Linia_Mo%C5%82otowa" TargetMode="External"/><Relationship Id="rId111" Type="http://schemas.openxmlformats.org/officeDocument/2006/relationships/hyperlink" Target="https://pl.wikipedia.org/wiki/Roztoka_%28wojew%C3%B3dztwo_podkarpackie%29" TargetMode="External"/><Relationship Id="rId132" Type="http://schemas.openxmlformats.org/officeDocument/2006/relationships/hyperlink" Target="https://pl.wikipedia.org/wiki/Droga_krajowa_nr_28_%28Polska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G%C3%B3ry_Sanocko-Turcza%C5%84skie" TargetMode="External"/><Relationship Id="rId15" Type="http://schemas.openxmlformats.org/officeDocument/2006/relationships/hyperlink" Target="https://pl.wikipedia.org/wiki/Wy%C5%BCyna_Wa%C5%84kowej" TargetMode="External"/><Relationship Id="rId23" Type="http://schemas.openxmlformats.org/officeDocument/2006/relationships/hyperlink" Target="https://pl.wikipedia.org/wiki/Mrzyg%C5%82%C3%B3d" TargetMode="External"/><Relationship Id="rId28" Type="http://schemas.openxmlformats.org/officeDocument/2006/relationships/hyperlink" Target="https://pl.wikipedia.org/wiki/D%C4%99bna" TargetMode="External"/><Relationship Id="rId36" Type="http://schemas.openxmlformats.org/officeDocument/2006/relationships/hyperlink" Target="https://pl.wikipedia.org/wiki/Przys%C5%82up_%28szczyt_w_G%C3%B3rach_S%C5%82onnych%29" TargetMode="External"/><Relationship Id="rId49" Type="http://schemas.openxmlformats.org/officeDocument/2006/relationships/hyperlink" Target="https://pl.wikipedia.org/wiki/Rezerwat_przyrody_Dyrbek" TargetMode="External"/><Relationship Id="rId57" Type="http://schemas.openxmlformats.org/officeDocument/2006/relationships/hyperlink" Target="https://pl.wikipedia.org/wiki/Orze%C5%82_przedni" TargetMode="External"/><Relationship Id="rId106" Type="http://schemas.openxmlformats.org/officeDocument/2006/relationships/hyperlink" Target="https://pl.wikipedia.org/wiki/Orli_Kamie%C5%84" TargetMode="External"/><Relationship Id="rId114" Type="http://schemas.openxmlformats.org/officeDocument/2006/relationships/hyperlink" Target="https://pl.wikipedia.org/wiki/Szlak_turystyczny" TargetMode="External"/><Relationship Id="rId119" Type="http://schemas.openxmlformats.org/officeDocument/2006/relationships/hyperlink" Target="https://pl.wikipedia.org/wiki/Orli_Kamie%C5%84" TargetMode="External"/><Relationship Id="rId127" Type="http://schemas.openxmlformats.org/officeDocument/2006/relationships/hyperlink" Target="https://pl.wikipedia.org/wiki/%C5%9Acie%C5%BCka_dydaktyczna" TargetMode="External"/><Relationship Id="rId10" Type="http://schemas.openxmlformats.org/officeDocument/2006/relationships/hyperlink" Target="https://pl.wikipedia.org/wiki/Olszanica_%28wojew%C3%B3dztwo_podkarpackie%29" TargetMode="External"/><Relationship Id="rId31" Type="http://schemas.openxmlformats.org/officeDocument/2006/relationships/hyperlink" Target="https://pl.wikipedia.org/wiki/Olszanica_%28wojew%C3%B3dztwo_podkarpackie%29" TargetMode="External"/><Relationship Id="rId44" Type="http://schemas.openxmlformats.org/officeDocument/2006/relationships/hyperlink" Target="https://pl.wikipedia.org/wiki/Manasterzec" TargetMode="External"/><Relationship Id="rId52" Type="http://schemas.openxmlformats.org/officeDocument/2006/relationships/hyperlink" Target="https://pl.wikipedia.org/wiki/Rezerwat_przyrody_Na_Oratyku" TargetMode="External"/><Relationship Id="rId60" Type="http://schemas.openxmlformats.org/officeDocument/2006/relationships/hyperlink" Target="https://pl.wikipedia.org/wiki/Bocian_czarny" TargetMode="External"/><Relationship Id="rId65" Type="http://schemas.openxmlformats.org/officeDocument/2006/relationships/hyperlink" Target="https://pl.wikipedia.org/wiki/Orze%C5%82ek_w%C5%82ochaty" TargetMode="External"/><Relationship Id="rId73" Type="http://schemas.openxmlformats.org/officeDocument/2006/relationships/hyperlink" Target="https://pl.wikipedia.org/wiki/Publiusz_Korneliusz_Tacyt" TargetMode="External"/><Relationship Id="rId78" Type="http://schemas.openxmlformats.org/officeDocument/2006/relationships/hyperlink" Target="https://pl.wikipedia.org/wiki/W%C3%B3jtostwo_%28Sanok%29" TargetMode="External"/><Relationship Id="rId81" Type="http://schemas.openxmlformats.org/officeDocument/2006/relationships/hyperlink" Target="https://pl.wikipedia.org/wiki/Za%C5%82u%C5%BC" TargetMode="External"/><Relationship Id="rId86" Type="http://schemas.openxmlformats.org/officeDocument/2006/relationships/hyperlink" Target="https://pl.wikipedia.org/wiki/Tyrawa_Solna" TargetMode="External"/><Relationship Id="rId94" Type="http://schemas.openxmlformats.org/officeDocument/2006/relationships/hyperlink" Target="https://pl.wikipedia.org/wiki/Ho%C5%82uczk%C3%B3w" TargetMode="External"/><Relationship Id="rId99" Type="http://schemas.openxmlformats.org/officeDocument/2006/relationships/hyperlink" Target="https://pl.wikipedia.org/wiki/%C5%81emkowie" TargetMode="External"/><Relationship Id="rId101" Type="http://schemas.openxmlformats.org/officeDocument/2006/relationships/hyperlink" Target="https://pl.wikipedia.org/wiki/Wujskie" TargetMode="External"/><Relationship Id="rId122" Type="http://schemas.openxmlformats.org/officeDocument/2006/relationships/hyperlink" Target="https://pl.wikipedia.org/wiki/Dobra_%28powiat_sanocki%29" TargetMode="External"/><Relationship Id="rId130" Type="http://schemas.openxmlformats.org/officeDocument/2006/relationships/hyperlink" Target="https://pl.wikipedia.org/wiki/G%C3%B3ry_S%C5%82onne" TargetMode="External"/><Relationship Id="rId135" Type="http://schemas.openxmlformats.org/officeDocument/2006/relationships/hyperlink" Target="https://pl.wikipedia.org/wiki/Przys%C5%82up_%28prze%C5%82%C4%99cz_w_G%C3%B3rach_S%C5%82onnych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Lesko" TargetMode="External"/><Relationship Id="rId13" Type="http://schemas.openxmlformats.org/officeDocument/2006/relationships/hyperlink" Target="https://pl.wikipedia.org/wiki/Magura_Wa%C5%84kowa" TargetMode="External"/><Relationship Id="rId18" Type="http://schemas.openxmlformats.org/officeDocument/2006/relationships/hyperlink" Target="https://pl.wikipedia.org/w/index.php?title=Kotlina_Zag%C3%B3rska&amp;action=edit&amp;redlink=1" TargetMode="External"/><Relationship Id="rId39" Type="http://schemas.openxmlformats.org/officeDocument/2006/relationships/hyperlink" Target="https://pl.wikipedia.org/wiki/N.p.m." TargetMode="External"/><Relationship Id="rId109" Type="http://schemas.openxmlformats.org/officeDocument/2006/relationships/hyperlink" Target="https://pl.wikipedia.org/wiki/Rakowa_%28wojew%C3%B3dztwo_podkarpackie%29" TargetMode="External"/><Relationship Id="rId34" Type="http://schemas.openxmlformats.org/officeDocument/2006/relationships/hyperlink" Target="https://pl.wikipedia.org/wiki/S%C5%82onny" TargetMode="External"/><Relationship Id="rId50" Type="http://schemas.openxmlformats.org/officeDocument/2006/relationships/hyperlink" Target="https://pl.wikipedia.org/wiki/Rezerwat_przyrody_Buczyna_w_Wa%C5%84kowej" TargetMode="External"/><Relationship Id="rId55" Type="http://schemas.openxmlformats.org/officeDocument/2006/relationships/hyperlink" Target="https://pl.wikipedia.org/wiki/Specjalny_obszar_ochrony_siedlisk" TargetMode="External"/><Relationship Id="rId76" Type="http://schemas.openxmlformats.org/officeDocument/2006/relationships/hyperlink" Target="https://pl.wikipedia.org/wiki/Tyrawa_Solna" TargetMode="External"/><Relationship Id="rId97" Type="http://schemas.openxmlformats.org/officeDocument/2006/relationships/hyperlink" Target="https://pl.wikipedia.org/wiki/Muzeum_Budownictwa_Ludowego_w_Sanoku" TargetMode="External"/><Relationship Id="rId104" Type="http://schemas.openxmlformats.org/officeDocument/2006/relationships/hyperlink" Target="https://pl.wikipedia.org/wiki/Sanok" TargetMode="External"/><Relationship Id="rId120" Type="http://schemas.openxmlformats.org/officeDocument/2006/relationships/hyperlink" Target="https://pl.wikipedia.org/wiki/Mrzyg%C5%82%C3%B3d" TargetMode="External"/><Relationship Id="rId125" Type="http://schemas.openxmlformats.org/officeDocument/2006/relationships/hyperlink" Target="https://pl.wikipedia.org/wiki/Za%C5%82u%C5%BC" TargetMode="External"/><Relationship Id="rId7" Type="http://schemas.openxmlformats.org/officeDocument/2006/relationships/hyperlink" Target="https://pl.wikipedia.org/wiki/Karpaty_Wschodnie" TargetMode="External"/><Relationship Id="rId71" Type="http://schemas.openxmlformats.org/officeDocument/2006/relationships/hyperlink" Target="https://pl.wikipedia.org/wiki/Wydry" TargetMode="External"/><Relationship Id="rId92" Type="http://schemas.openxmlformats.org/officeDocument/2006/relationships/hyperlink" Target="https://pl.wikipedia.org/wiki/Paszowa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Wa%C5%84k%C3%B3wka_%28dop%C5%82yw_Olszanki%29" TargetMode="External"/><Relationship Id="rId24" Type="http://schemas.openxmlformats.org/officeDocument/2006/relationships/hyperlink" Target="https://pl.wikipedia.org/wiki/Pog%C3%B3rze_Przemyskie" TargetMode="External"/><Relationship Id="rId40" Type="http://schemas.openxmlformats.org/officeDocument/2006/relationships/hyperlink" Target="https://pl.wikipedia.org/wiki/Granicka" TargetMode="External"/><Relationship Id="rId45" Type="http://schemas.openxmlformats.org/officeDocument/2006/relationships/hyperlink" Target="https://pl.wikipedia.org/wiki/Bezmiechowa_G%C3%B3rna" TargetMode="External"/><Relationship Id="rId66" Type="http://schemas.openxmlformats.org/officeDocument/2006/relationships/hyperlink" Target="https://pl.wikipedia.org/wiki/Rybo%C5%82%C3%B3w_zwyczajny" TargetMode="External"/><Relationship Id="rId87" Type="http://schemas.openxmlformats.org/officeDocument/2006/relationships/hyperlink" Target="https://pl.wikipedia.org/wiki/Siemuszowa" TargetMode="External"/><Relationship Id="rId110" Type="http://schemas.openxmlformats.org/officeDocument/2006/relationships/hyperlink" Target="https://pl.wikipedia.org/wiki/Chwani%C3%B3w" TargetMode="External"/><Relationship Id="rId115" Type="http://schemas.openxmlformats.org/officeDocument/2006/relationships/hyperlink" Target="https://pl.wikipedia.org/wiki/Orli_Kamie%C5%84" TargetMode="External"/><Relationship Id="rId131" Type="http://schemas.openxmlformats.org/officeDocument/2006/relationships/hyperlink" Target="https://pl.wikipedia.org/wiki/Bezmiechowa_G%C3%B3rna" TargetMode="External"/><Relationship Id="rId136" Type="http://schemas.openxmlformats.org/officeDocument/2006/relationships/hyperlink" Target="https://pl.wikipedia.org/wiki/Serpentyna_%28drogownictwo%29" TargetMode="External"/><Relationship Id="rId61" Type="http://schemas.openxmlformats.org/officeDocument/2006/relationships/hyperlink" Target="https://pl.wikipedia.org/wiki/Bocian_bia%C5%82y" TargetMode="External"/><Relationship Id="rId82" Type="http://schemas.openxmlformats.org/officeDocument/2006/relationships/hyperlink" Target="https://pl.wikipedia.org/wiki/Manasterzec" TargetMode="External"/><Relationship Id="rId19" Type="http://schemas.openxmlformats.org/officeDocument/2006/relationships/hyperlink" Target="https://pl.wikipedia.org/wiki/Lesk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5</TotalTime>
  <Pages>2</Pages>
  <Words>2704</Words>
  <Characters>16226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dcterms:created xsi:type="dcterms:W3CDTF">2016-07-01T09:29:00Z</dcterms:created>
  <dcterms:modified xsi:type="dcterms:W3CDTF">2016-07-01T09:34:00Z</dcterms:modified>
</cp:coreProperties>
</file>