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42B" w:rsidRPr="005C542B" w:rsidRDefault="005C542B" w:rsidP="005C542B">
      <w:pPr>
        <w:pStyle w:val="Bezodstpw"/>
        <w:rPr>
          <w:rStyle w:val="mw-headline"/>
          <w:rFonts w:ascii="Verdana" w:hAnsi="Verdana"/>
          <w:b/>
          <w:caps/>
          <w:color w:val="000000" w:themeColor="text1"/>
          <w:sz w:val="18"/>
          <w:szCs w:val="18"/>
        </w:rPr>
      </w:pPr>
      <w:r w:rsidRPr="005C542B">
        <w:rPr>
          <w:b/>
          <w:bCs/>
          <w:caps/>
        </w:rPr>
        <w:t>Regionalizacja fizycznogeograficzna Polski</w:t>
      </w:r>
    </w:p>
    <w:p w:rsidR="005C542B" w:rsidRPr="005C542B" w:rsidRDefault="005C542B" w:rsidP="005C542B">
      <w:pPr>
        <w:pStyle w:val="Bezodstpw"/>
        <w:rPr>
          <w:rFonts w:ascii="Verdana" w:hAnsi="Verdana"/>
          <w:b/>
          <w:caps/>
          <w:color w:val="000000" w:themeColor="text1"/>
          <w:sz w:val="18"/>
          <w:szCs w:val="18"/>
        </w:rPr>
      </w:pPr>
      <w:r w:rsidRPr="005C542B">
        <w:rPr>
          <w:rStyle w:val="mw-headline"/>
          <w:rFonts w:ascii="Verdana" w:hAnsi="Verdana"/>
          <w:b/>
          <w:caps/>
          <w:color w:val="000000" w:themeColor="text1"/>
          <w:sz w:val="18"/>
          <w:szCs w:val="18"/>
        </w:rPr>
        <w:t>Podział z 2018 r.</w:t>
      </w:r>
    </w:p>
    <w:p w:rsidR="005C542B" w:rsidRPr="005C542B" w:rsidRDefault="005C542B" w:rsidP="005C542B">
      <w:pPr>
        <w:pStyle w:val="Bezodstpw"/>
        <w:ind w:firstLine="708"/>
        <w:rPr>
          <w:rStyle w:val="mw-headline"/>
          <w:rFonts w:ascii="Verdana" w:hAnsi="Verdana"/>
          <w:color w:val="000000" w:themeColor="text1"/>
          <w:sz w:val="18"/>
          <w:szCs w:val="18"/>
        </w:rPr>
      </w:pPr>
      <w:r w:rsidRPr="005C542B">
        <w:rPr>
          <w:rFonts w:ascii="Verdana" w:hAnsi="Verdana"/>
          <w:color w:val="000000" w:themeColor="text1"/>
          <w:sz w:val="18"/>
          <w:szCs w:val="18"/>
        </w:rPr>
        <w:t xml:space="preserve">W 2018 r. grupa 26 naukowców z 14 uczelni i instytucji naukowych (m.in. </w:t>
      </w:r>
      <w:hyperlink r:id="rId7" w:tooltip="Jerzy Solon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Jerzy Solon</w:t>
        </w:r>
      </w:hyperlink>
      <w:r w:rsidRPr="005C542B">
        <w:rPr>
          <w:rFonts w:ascii="Verdana" w:hAnsi="Verdana"/>
          <w:color w:val="000000" w:themeColor="text1"/>
          <w:sz w:val="18"/>
          <w:szCs w:val="18"/>
        </w:rPr>
        <w:t xml:space="preserve">, </w:t>
      </w:r>
      <w:hyperlink r:id="rId8" w:tooltip="Andrzej Richling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Andrzej Richling</w:t>
        </w:r>
      </w:hyperlink>
      <w:r w:rsidRPr="005C542B">
        <w:rPr>
          <w:rFonts w:ascii="Verdana" w:hAnsi="Verdana"/>
          <w:color w:val="000000" w:themeColor="text1"/>
          <w:sz w:val="18"/>
          <w:szCs w:val="18"/>
        </w:rPr>
        <w:t xml:space="preserve">, </w:t>
      </w:r>
      <w:hyperlink r:id="rId9" w:tooltip="Wiesław Ziaja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Wiesław Ziaja</w:t>
        </w:r>
      </w:hyperlink>
      <w:r w:rsidRPr="005C542B">
        <w:rPr>
          <w:rFonts w:ascii="Verdana" w:hAnsi="Verdana"/>
          <w:color w:val="000000" w:themeColor="text1"/>
          <w:sz w:val="18"/>
          <w:szCs w:val="18"/>
        </w:rPr>
        <w:t xml:space="preserve">) opublikowała w czasopiśmie </w:t>
      </w:r>
      <w:hyperlink r:id="rId10" w:tooltip="Geographia Polonica" w:history="1">
        <w:r w:rsidRPr="005C542B">
          <w:rPr>
            <w:rStyle w:val="Hipercze"/>
            <w:rFonts w:ascii="Verdana" w:hAnsi="Verdana"/>
            <w:i/>
            <w:iCs/>
            <w:color w:val="000000" w:themeColor="text1"/>
            <w:sz w:val="18"/>
            <w:szCs w:val="18"/>
            <w:u w:val="none"/>
          </w:rPr>
          <w:t>Geographia Polonica</w:t>
        </w:r>
      </w:hyperlink>
      <w:r w:rsidRPr="005C542B">
        <w:rPr>
          <w:rFonts w:ascii="Verdana" w:hAnsi="Verdana"/>
          <w:color w:val="000000" w:themeColor="text1"/>
          <w:sz w:val="18"/>
          <w:szCs w:val="18"/>
        </w:rPr>
        <w:t xml:space="preserve"> zmodyfikowaną wersję podziału Polski na regiony fizycznogeograficzne. Nowy podział jest modyfikacją podziału J. Kondrackiego i A. Richlinga z 1994 r. Został on dokonany ze szczegółowością 1:50.000, a granice mezoregionów zostały ustalone z wykorzystaniem najnowszych danych i ich analiz w systemach </w:t>
      </w:r>
      <w:hyperlink r:id="rId11" w:tooltip="System informacji geograficznej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GIS</w:t>
        </w:r>
      </w:hyperlink>
      <w:r w:rsidRPr="005C542B">
        <w:rPr>
          <w:rFonts w:ascii="Verdana" w:hAnsi="Verdana"/>
          <w:color w:val="000000" w:themeColor="text1"/>
          <w:sz w:val="18"/>
          <w:szCs w:val="18"/>
        </w:rPr>
        <w:t xml:space="preserve">, jak również z uwzględnieniem podziałów regionalnych opracowanych w ostatnich latach w poszczególnych ośrodkach akademickich. Na opracowanie zaktualizowanego podziału na regiony nalegały także Komisja Krajobrazu Kulturowego </w:t>
      </w:r>
      <w:hyperlink r:id="rId12" w:tooltip="Polskie Towarzystwo Geograficzn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Polskiego Towarzystwa Geograficznego</w:t>
        </w:r>
      </w:hyperlink>
      <w:r w:rsidRPr="005C542B">
        <w:rPr>
          <w:rFonts w:ascii="Verdana" w:hAnsi="Verdana"/>
          <w:color w:val="000000" w:themeColor="text1"/>
          <w:sz w:val="18"/>
          <w:szCs w:val="18"/>
        </w:rPr>
        <w:t xml:space="preserve"> oraz </w:t>
      </w:r>
      <w:hyperlink r:id="rId13" w:tooltip="Polska Asocjacja Ekologii Krajobrazu (strona nie istnieje)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Polska Asocjacja Ekologii Krajobrazu</w:t>
        </w:r>
      </w:hyperlink>
      <w:r w:rsidRPr="005C542B">
        <w:rPr>
          <w:rFonts w:ascii="Verdana" w:hAnsi="Verdana"/>
          <w:color w:val="000000" w:themeColor="text1"/>
          <w:sz w:val="18"/>
          <w:szCs w:val="18"/>
        </w:rPr>
        <w:t>. Zmodyfikowany podział zachowuje hierarchiczny podział regionów na megaregiony, prowincje, podprowincje, makroregiony i mezoregiony; zachowane zostało też kodowanie regionów. Zwiększeniu uległa liczba mezoregionów do 344 oraz granice mezoregionów. Nie została zmieniona liczebność jednostek wyższego rzędu, choć czasem zmieniono ich nazwy (a także granice wynikające z modyfikacji granic mezoregionów).</w:t>
      </w:r>
    </w:p>
    <w:p w:rsidR="005C542B" w:rsidRPr="005C542B" w:rsidRDefault="005C542B" w:rsidP="005C542B">
      <w:pPr>
        <w:pStyle w:val="Bezodstpw"/>
        <w:rPr>
          <w:rStyle w:val="mw-headline"/>
          <w:rFonts w:ascii="Verdana" w:hAnsi="Verdana"/>
          <w:color w:val="000000" w:themeColor="text1"/>
          <w:sz w:val="18"/>
          <w:szCs w:val="18"/>
        </w:rPr>
      </w:pPr>
    </w:p>
    <w:p w:rsidR="005C542B" w:rsidRPr="005C542B" w:rsidRDefault="005C542B" w:rsidP="005C542B">
      <w:pPr>
        <w:pStyle w:val="Bezodstpw"/>
        <w:rPr>
          <w:rFonts w:ascii="Verdana" w:hAnsi="Verdana"/>
          <w:b/>
          <w:caps/>
          <w:color w:val="000000" w:themeColor="text1"/>
          <w:sz w:val="18"/>
          <w:szCs w:val="18"/>
        </w:rPr>
      </w:pPr>
      <w:r w:rsidRPr="005C542B">
        <w:rPr>
          <w:rStyle w:val="mw-headline"/>
          <w:rFonts w:ascii="Verdana" w:hAnsi="Verdana"/>
          <w:b/>
          <w:caps/>
          <w:color w:val="000000" w:themeColor="text1"/>
          <w:sz w:val="18"/>
          <w:szCs w:val="18"/>
        </w:rPr>
        <w:t xml:space="preserve">51 </w:t>
      </w:r>
      <w:hyperlink r:id="rId14" w:tooltip="Karpaty Zachodnie" w:history="1">
        <w:r w:rsidRPr="005C542B">
          <w:rPr>
            <w:rStyle w:val="Hipercze"/>
            <w:rFonts w:ascii="Verdana" w:hAnsi="Verdana"/>
            <w:b/>
            <w:caps/>
            <w:color w:val="000000" w:themeColor="text1"/>
            <w:sz w:val="18"/>
            <w:szCs w:val="18"/>
            <w:u w:val="none"/>
          </w:rPr>
          <w:t>Karpaty Zachodnie</w:t>
        </w:r>
      </w:hyperlink>
      <w:r w:rsidRPr="005C542B">
        <w:rPr>
          <w:rStyle w:val="mw-headline"/>
          <w:rFonts w:ascii="Verdana" w:hAnsi="Verdana"/>
          <w:b/>
          <w:caps/>
          <w:color w:val="000000" w:themeColor="text1"/>
          <w:sz w:val="18"/>
          <w:szCs w:val="18"/>
        </w:rPr>
        <w:t xml:space="preserve"> z </w:t>
      </w:r>
      <w:hyperlink r:id="rId15" w:tooltip="Podkarpacie Zachodnie" w:history="1">
        <w:r w:rsidRPr="005C542B">
          <w:rPr>
            <w:rStyle w:val="Hipercze"/>
            <w:rFonts w:ascii="Verdana" w:hAnsi="Verdana"/>
            <w:b/>
            <w:caps/>
            <w:color w:val="000000" w:themeColor="text1"/>
            <w:sz w:val="18"/>
            <w:szCs w:val="18"/>
            <w:u w:val="none"/>
          </w:rPr>
          <w:t>Podkarpaciem Zachodnim</w:t>
        </w:r>
      </w:hyperlink>
      <w:r w:rsidRPr="005C542B">
        <w:rPr>
          <w:rStyle w:val="mw-headline"/>
          <w:rFonts w:ascii="Verdana" w:hAnsi="Verdana"/>
          <w:b/>
          <w:caps/>
          <w:color w:val="000000" w:themeColor="text1"/>
          <w:sz w:val="18"/>
          <w:szCs w:val="18"/>
        </w:rPr>
        <w:t xml:space="preserve"> i</w:t>
      </w:r>
      <w:r>
        <w:rPr>
          <w:rStyle w:val="mw-headline"/>
          <w:rFonts w:ascii="Verdana" w:hAnsi="Verdana"/>
          <w:b/>
          <w:caps/>
          <w:color w:val="000000" w:themeColor="text1"/>
          <w:sz w:val="18"/>
          <w:szCs w:val="18"/>
        </w:rPr>
        <w:t xml:space="preserve"> </w:t>
      </w:r>
      <w:hyperlink r:id="rId16" w:tooltip="Podkarpacie Północne" w:history="1">
        <w:r w:rsidRPr="005C542B">
          <w:rPr>
            <w:rStyle w:val="Hipercze"/>
            <w:rFonts w:ascii="Verdana" w:hAnsi="Verdana"/>
            <w:b/>
            <w:caps/>
            <w:color w:val="000000" w:themeColor="text1"/>
            <w:sz w:val="18"/>
            <w:szCs w:val="18"/>
            <w:u w:val="none"/>
          </w:rPr>
          <w:t>Północnym</w:t>
        </w:r>
      </w:hyperlink>
    </w:p>
    <w:p w:rsidR="005C542B" w:rsidRPr="005C542B" w:rsidRDefault="005C542B" w:rsidP="005C542B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b/>
          <w:bCs/>
          <w:sz w:val="18"/>
          <w:szCs w:val="18"/>
        </w:rPr>
        <w:t xml:space="preserve">512 </w:t>
      </w:r>
      <w:hyperlink r:id="rId17" w:tooltip="Podkarpacie Północne" w:history="1">
        <w:r w:rsidRPr="005C542B">
          <w:rPr>
            <w:rStyle w:val="Hipercze"/>
            <w:rFonts w:ascii="Verdana" w:hAnsi="Verdana"/>
            <w:b/>
            <w:bCs/>
            <w:color w:val="000000" w:themeColor="text1"/>
            <w:sz w:val="18"/>
            <w:szCs w:val="18"/>
            <w:u w:val="none"/>
          </w:rPr>
          <w:t>Podkarpacie Północne</w:t>
        </w:r>
      </w:hyperlink>
    </w:p>
    <w:p w:rsidR="005C542B" w:rsidRPr="005C542B" w:rsidRDefault="005C542B" w:rsidP="005C542B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512.1 </w:t>
      </w:r>
      <w:hyperlink r:id="rId18" w:tooltip="Kotlina Ostrawska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Kotlina Ostrawska</w:t>
        </w:r>
      </w:hyperlink>
      <w:r w:rsidRPr="005C542B">
        <w:rPr>
          <w:rFonts w:ascii="Verdana" w:hAnsi="Verdana"/>
          <w:sz w:val="18"/>
          <w:szCs w:val="18"/>
        </w:rPr>
        <w:t xml:space="preserve"> </w:t>
      </w:r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512.11 </w:t>
      </w:r>
      <w:hyperlink r:id="rId19" w:tooltip="Wysoczyzna Kończycka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Wysoczyzna Kończycka</w:t>
        </w:r>
      </w:hyperlink>
    </w:p>
    <w:p w:rsidR="005C542B" w:rsidRPr="005C542B" w:rsidRDefault="005C542B" w:rsidP="005C542B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512.2 </w:t>
      </w:r>
      <w:hyperlink r:id="rId20" w:tooltip="Kotlina Oświęcimska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Kotlina Oświęcimska</w:t>
        </w:r>
      </w:hyperlink>
      <w:r w:rsidRPr="005C542B">
        <w:rPr>
          <w:rFonts w:ascii="Verdana" w:hAnsi="Verdana"/>
          <w:sz w:val="18"/>
          <w:szCs w:val="18"/>
        </w:rPr>
        <w:t xml:space="preserve"> </w:t>
      </w:r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512.21 </w:t>
      </w:r>
      <w:hyperlink r:id="rId21" w:tooltip="Równina Pszczyńska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Równina Pszczyńska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512.22 </w:t>
      </w:r>
      <w:hyperlink r:id="rId22" w:tooltip="Dolina Górnej Wisły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Dolina Górnej Wisły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512.23 </w:t>
      </w:r>
      <w:hyperlink r:id="rId23" w:tooltip="Podgórze Wilamowic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Podgórze Wilamowickie</w:t>
        </w:r>
      </w:hyperlink>
    </w:p>
    <w:p w:rsidR="005C542B" w:rsidRPr="005C542B" w:rsidRDefault="005C542B" w:rsidP="005C542B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512.3 </w:t>
      </w:r>
      <w:hyperlink r:id="rId24" w:tooltip="Brama Krakowska (makroregion)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Brama Krakowska</w:t>
        </w:r>
      </w:hyperlink>
      <w:r w:rsidRPr="005C542B">
        <w:rPr>
          <w:rFonts w:ascii="Verdana" w:hAnsi="Verdana"/>
          <w:sz w:val="18"/>
          <w:szCs w:val="18"/>
        </w:rPr>
        <w:t xml:space="preserve"> </w:t>
      </w:r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512.31 </w:t>
      </w:r>
      <w:hyperlink r:id="rId25" w:tooltip="Rów Skawiński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Rów Skawiński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512.32 </w:t>
      </w:r>
      <w:hyperlink r:id="rId26" w:tooltip="Obniżenie Cholerzyńs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Obniżenie Cholerzyńskie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512.33 </w:t>
      </w:r>
      <w:hyperlink r:id="rId27" w:tooltip="Pomost Krakowski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Pomost Krakowski</w:t>
        </w:r>
      </w:hyperlink>
    </w:p>
    <w:p w:rsidR="005C542B" w:rsidRPr="005C542B" w:rsidRDefault="005C542B" w:rsidP="005C542B">
      <w:pPr>
        <w:pStyle w:val="Bezodstpw"/>
        <w:ind w:left="1416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512.4-5 </w:t>
      </w:r>
      <w:hyperlink r:id="rId28" w:tooltip="Kotlina Sandomierska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Kotlina Sandomierska</w:t>
        </w:r>
      </w:hyperlink>
      <w:r w:rsidRPr="005C542B">
        <w:rPr>
          <w:rFonts w:ascii="Verdana" w:hAnsi="Verdana"/>
          <w:sz w:val="18"/>
          <w:szCs w:val="18"/>
        </w:rPr>
        <w:t xml:space="preserve"> </w:t>
      </w:r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512.41 </w:t>
      </w:r>
      <w:hyperlink r:id="rId29" w:tooltip="Nizina Nadwiślańska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Nizina Nadwiślańska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512.42 </w:t>
      </w:r>
      <w:hyperlink r:id="rId30" w:tooltip="Podgórze Bocheńs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Podgórze Bocheńskie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512.43 </w:t>
      </w:r>
      <w:hyperlink r:id="rId31" w:tooltip="Płaskowyż Tarnowski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Płaskowyż Tarnowski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512.44 </w:t>
      </w:r>
      <w:hyperlink r:id="rId32" w:tooltip="Dolina Dolnej Wisłoki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Dolina Dolnej Wisłoki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512.45 </w:t>
      </w:r>
      <w:hyperlink r:id="rId33" w:tooltip="Równina Tarnobrzeska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Równina Tarnobrzeska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512.46 </w:t>
      </w:r>
      <w:hyperlink r:id="rId34" w:tooltip="Dolina Dolnego Sanu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Dolina Dolnego Sanu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512.47 </w:t>
      </w:r>
      <w:hyperlink r:id="rId35" w:tooltip="Równina Biłgorajska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Równina Biłgorajska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512.48 </w:t>
      </w:r>
      <w:hyperlink r:id="rId36" w:tooltip="Płaskowyż Kolbuszowski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Płaskowyż Kolbuszowski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512.49 </w:t>
      </w:r>
      <w:hyperlink r:id="rId37" w:tooltip="Płaskowyż Tarnogrodzki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Płaskowyż Tarnogrodzki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512.51 </w:t>
      </w:r>
      <w:hyperlink r:id="rId38" w:tooltip="Pradolina Podkarpacka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Pradolina Podkarpacka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512.52 </w:t>
      </w:r>
      <w:hyperlink r:id="rId39" w:tooltip="Podgórze Rzeszows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Podgórze Rzeszowskie</w:t>
        </w:r>
      </w:hyperlink>
    </w:p>
    <w:p w:rsidR="005C542B" w:rsidRPr="005C542B" w:rsidRDefault="005C542B" w:rsidP="005C542B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b/>
          <w:bCs/>
          <w:sz w:val="18"/>
          <w:szCs w:val="18"/>
        </w:rPr>
        <w:t xml:space="preserve">513 </w:t>
      </w:r>
      <w:hyperlink r:id="rId40" w:tooltip="Zewnętrzne Karpaty Zachodnie" w:history="1">
        <w:r w:rsidRPr="005C542B">
          <w:rPr>
            <w:rStyle w:val="Hipercze"/>
            <w:rFonts w:ascii="Verdana" w:hAnsi="Verdana"/>
            <w:b/>
            <w:bCs/>
            <w:color w:val="000000" w:themeColor="text1"/>
            <w:sz w:val="18"/>
            <w:szCs w:val="18"/>
            <w:u w:val="none"/>
          </w:rPr>
          <w:t>Zewnętrzne Karpaty Zachodnie</w:t>
        </w:r>
      </w:hyperlink>
    </w:p>
    <w:p w:rsidR="005C542B" w:rsidRPr="005C542B" w:rsidRDefault="005C542B" w:rsidP="005C542B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513.3 </w:t>
      </w:r>
      <w:hyperlink r:id="rId41" w:tooltip="Pogórze Zachodniobeskidz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 Zachodniobeskidzkie</w:t>
        </w:r>
      </w:hyperlink>
      <w:r w:rsidRPr="005C542B">
        <w:rPr>
          <w:rFonts w:ascii="Verdana" w:hAnsi="Verdana"/>
          <w:sz w:val="18"/>
          <w:szCs w:val="18"/>
        </w:rPr>
        <w:t xml:space="preserve"> </w:t>
      </w:r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513.32 </w:t>
      </w:r>
      <w:hyperlink r:id="rId42" w:tooltip="Pogórze Śląs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 Śląskie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lastRenderedPageBreak/>
        <w:t xml:space="preserve">513.33 </w:t>
      </w:r>
      <w:hyperlink r:id="rId43" w:tooltip="Pogórze Wielic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 Wielickie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513.34 </w:t>
      </w:r>
      <w:hyperlink r:id="rId44" w:tooltip="Pogórze Wiśnic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 Wiśnickie</w:t>
        </w:r>
      </w:hyperlink>
    </w:p>
    <w:p w:rsidR="005C542B" w:rsidRPr="005C542B" w:rsidRDefault="005C542B" w:rsidP="005C542B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513.44-57 </w:t>
      </w:r>
      <w:hyperlink r:id="rId45" w:tooltip="Beskidy Zachodn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Beskidy Zachodnie</w:t>
        </w:r>
      </w:hyperlink>
      <w:r w:rsidRPr="005C542B">
        <w:rPr>
          <w:rFonts w:ascii="Verdana" w:hAnsi="Verdana"/>
          <w:sz w:val="18"/>
          <w:szCs w:val="18"/>
        </w:rPr>
        <w:t xml:space="preserve"> </w:t>
      </w:r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513.45 </w:t>
      </w:r>
      <w:hyperlink r:id="rId46" w:tooltip="Beskid Śląski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Beskid Śląski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513.46 </w:t>
      </w:r>
      <w:hyperlink r:id="rId47" w:tooltip="Kotlina Żywiecka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Kotlina Żywiecka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513.47 </w:t>
      </w:r>
      <w:hyperlink r:id="rId48" w:tooltip="Beskid Mały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Beskid Mały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513.48 </w:t>
      </w:r>
      <w:hyperlink r:id="rId49" w:tooltip="Beskid Makowski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Beskid Makowski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513.49 </w:t>
      </w:r>
      <w:hyperlink r:id="rId50" w:tooltip="Beskid Wyspowy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Beskid Wyspowy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513.50 </w:t>
      </w:r>
      <w:hyperlink r:id="rId51" w:tooltip="Kotlina Rabczańska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Kotlina Rabczańska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513.51 </w:t>
      </w:r>
      <w:hyperlink r:id="rId52" w:tooltip="Beskid Żywiecki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Beskid Żywiecki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513.52 </w:t>
      </w:r>
      <w:hyperlink r:id="rId53" w:tooltip="Gorc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Gorce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513.53 </w:t>
      </w:r>
      <w:hyperlink r:id="rId54" w:tooltip="Kotlina Sądecka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Kotlina Sądecka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513.54 </w:t>
      </w:r>
      <w:hyperlink r:id="rId55" w:tooltip="Beskid Sądecki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Beskid Sądecki</w:t>
        </w:r>
      </w:hyperlink>
    </w:p>
    <w:p w:rsidR="005C542B" w:rsidRPr="005C542B" w:rsidRDefault="005C542B" w:rsidP="005C542B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513.6 </w:t>
      </w:r>
      <w:hyperlink r:id="rId56" w:tooltip="Pogórze Środkowobeskidz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 Środkowobeskidzkie</w:t>
        </w:r>
      </w:hyperlink>
      <w:r w:rsidRPr="005C542B">
        <w:rPr>
          <w:rFonts w:ascii="Verdana" w:hAnsi="Verdana"/>
          <w:sz w:val="18"/>
          <w:szCs w:val="18"/>
        </w:rPr>
        <w:t xml:space="preserve"> </w:t>
      </w:r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513.61 </w:t>
      </w:r>
      <w:hyperlink r:id="rId57" w:tooltip="Pogórze Rożnows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 Rożnowskie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513.62 </w:t>
      </w:r>
      <w:hyperlink r:id="rId58" w:tooltip="Pogórze Ciężkowic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 Ciężkowickie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513.63 </w:t>
      </w:r>
      <w:hyperlink r:id="rId59" w:tooltip="Pogórze Strzyżows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 Strzyżowskie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513.64 </w:t>
      </w:r>
      <w:hyperlink r:id="rId60" w:tooltip="Pogórze Dynows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 Dynowskie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513.65 </w:t>
      </w:r>
      <w:hyperlink r:id="rId61" w:tooltip="Pogórze Przemys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 Przemyskie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513.66 </w:t>
      </w:r>
      <w:hyperlink r:id="rId62" w:tooltip="Obniżenie Gorlic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Obniżenie Gorlickie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513.67 </w:t>
      </w:r>
      <w:hyperlink r:id="rId63" w:tooltip="Kotlina Jasielsko-Krośnieńska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Kotlina Jasielsko-Krośnieńska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513.68 </w:t>
      </w:r>
      <w:hyperlink r:id="rId64" w:tooltip="Pogórze Jasiels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 Jasielskie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513.69 </w:t>
      </w:r>
      <w:hyperlink r:id="rId65" w:tooltip="Pogórze Bukows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 Bukowskie</w:t>
        </w:r>
      </w:hyperlink>
    </w:p>
    <w:p w:rsidR="005C542B" w:rsidRPr="005C542B" w:rsidRDefault="005C542B" w:rsidP="005C542B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513.7 </w:t>
      </w:r>
      <w:hyperlink r:id="rId66" w:tooltip="Beskidy Środkow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Beskidy Środkowe</w:t>
        </w:r>
      </w:hyperlink>
      <w:r w:rsidRPr="005C542B">
        <w:rPr>
          <w:rFonts w:ascii="Verdana" w:hAnsi="Verdana"/>
          <w:sz w:val="18"/>
          <w:szCs w:val="18"/>
        </w:rPr>
        <w:t xml:space="preserve"> </w:t>
      </w:r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513.71 </w:t>
      </w:r>
      <w:hyperlink r:id="rId67" w:tooltip="Beskid Niski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Beskid Niski</w:t>
        </w:r>
      </w:hyperlink>
    </w:p>
    <w:p w:rsidR="005C542B" w:rsidRPr="005C542B" w:rsidRDefault="005C542B" w:rsidP="005C542B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b/>
          <w:bCs/>
          <w:sz w:val="18"/>
          <w:szCs w:val="18"/>
        </w:rPr>
        <w:t xml:space="preserve">514 </w:t>
      </w:r>
      <w:hyperlink r:id="rId68" w:tooltip="Centralne Karpaty Zachodnie" w:history="1">
        <w:r w:rsidRPr="005C542B">
          <w:rPr>
            <w:rStyle w:val="Hipercze"/>
            <w:rFonts w:ascii="Verdana" w:hAnsi="Verdana"/>
            <w:b/>
            <w:bCs/>
            <w:color w:val="000000" w:themeColor="text1"/>
            <w:sz w:val="18"/>
            <w:szCs w:val="18"/>
            <w:u w:val="none"/>
          </w:rPr>
          <w:t>Centralne Karpaty Zachodnie</w:t>
        </w:r>
      </w:hyperlink>
      <w:r w:rsidRPr="005C542B">
        <w:rPr>
          <w:rFonts w:ascii="Verdana" w:hAnsi="Verdana"/>
          <w:sz w:val="18"/>
          <w:szCs w:val="18"/>
        </w:rPr>
        <w:t xml:space="preserve"> </w:t>
      </w:r>
    </w:p>
    <w:p w:rsidR="005C542B" w:rsidRPr="005C542B" w:rsidRDefault="005C542B" w:rsidP="005C542B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514.1 </w:t>
      </w:r>
      <w:hyperlink r:id="rId69" w:tooltip="Obniżenie Orawsko-Podhalańs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Obniżenie Orawsko-Podhalańskie</w:t>
        </w:r>
      </w:hyperlink>
      <w:r w:rsidRPr="005C542B">
        <w:rPr>
          <w:rFonts w:ascii="Verdana" w:hAnsi="Verdana"/>
          <w:sz w:val="18"/>
          <w:szCs w:val="18"/>
        </w:rPr>
        <w:t xml:space="preserve"> </w:t>
      </w:r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514.11 </w:t>
      </w:r>
      <w:hyperlink r:id="rId70" w:tooltip="Kotlina Orawsko-Nowotarska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Kotlina Orawsko-Nowotarska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514.12 </w:t>
      </w:r>
      <w:hyperlink r:id="rId71" w:tooltip="Pieniny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Pieniny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514.13 </w:t>
      </w:r>
      <w:hyperlink r:id="rId72" w:tooltip="Pogórze Spisko-Gubałows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 Spisko-Gubałowskie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514.14 </w:t>
      </w:r>
      <w:hyperlink r:id="rId73" w:tooltip="Rów Podtatrzański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Rów Podtatrzański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514.5 </w:t>
      </w:r>
      <w:hyperlink r:id="rId74" w:tooltip="Łańcuch Tatrzański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Łańcuch Tatrzański</w:t>
        </w:r>
      </w:hyperlink>
      <w:r w:rsidRPr="005C542B">
        <w:rPr>
          <w:rFonts w:ascii="Verdana" w:hAnsi="Verdana"/>
          <w:sz w:val="18"/>
          <w:szCs w:val="18"/>
        </w:rPr>
        <w:t xml:space="preserve"> </w:t>
      </w:r>
    </w:p>
    <w:p w:rsidR="005C542B" w:rsidRPr="005C542B" w:rsidRDefault="005C542B" w:rsidP="005C542B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514.52 </w:t>
      </w:r>
      <w:hyperlink r:id="rId75" w:tooltip="Tatry Zachodn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Tatry Zachodnie</w:t>
        </w:r>
      </w:hyperlink>
    </w:p>
    <w:p w:rsidR="005C542B" w:rsidRPr="005C542B" w:rsidRDefault="005C542B" w:rsidP="005C542B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514.53 </w:t>
      </w:r>
      <w:hyperlink r:id="rId76" w:tooltip="Tatry Wschodn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Tatry Wschodnie</w:t>
        </w:r>
      </w:hyperlink>
    </w:p>
    <w:p w:rsidR="005C542B" w:rsidRPr="005C542B" w:rsidRDefault="005C542B" w:rsidP="005C542B">
      <w:pPr>
        <w:pStyle w:val="Bezodstpw"/>
        <w:rPr>
          <w:rFonts w:ascii="Verdana" w:hAnsi="Verdana"/>
          <w:b/>
          <w:caps/>
          <w:sz w:val="18"/>
          <w:szCs w:val="18"/>
        </w:rPr>
      </w:pPr>
      <w:r w:rsidRPr="005C542B">
        <w:rPr>
          <w:rStyle w:val="mw-headline"/>
          <w:rFonts w:ascii="Verdana" w:hAnsi="Verdana"/>
          <w:b/>
          <w:caps/>
          <w:color w:val="000000" w:themeColor="text1"/>
          <w:sz w:val="18"/>
          <w:szCs w:val="18"/>
        </w:rPr>
        <w:t xml:space="preserve">52 </w:t>
      </w:r>
      <w:hyperlink r:id="rId77" w:tooltip="Karpaty Wschodnie" w:history="1">
        <w:r w:rsidRPr="005C542B">
          <w:rPr>
            <w:rStyle w:val="Hipercze"/>
            <w:rFonts w:ascii="Verdana" w:hAnsi="Verdana"/>
            <w:b/>
            <w:caps/>
            <w:color w:val="000000" w:themeColor="text1"/>
            <w:sz w:val="18"/>
            <w:szCs w:val="18"/>
            <w:u w:val="none"/>
          </w:rPr>
          <w:t>Karpaty Wschodnie</w:t>
        </w:r>
      </w:hyperlink>
      <w:r w:rsidRPr="005C542B">
        <w:rPr>
          <w:rStyle w:val="mw-headline"/>
          <w:rFonts w:ascii="Verdana" w:hAnsi="Verdana"/>
          <w:b/>
          <w:caps/>
          <w:color w:val="000000" w:themeColor="text1"/>
          <w:sz w:val="18"/>
          <w:szCs w:val="18"/>
        </w:rPr>
        <w:t xml:space="preserve"> z </w:t>
      </w:r>
      <w:hyperlink r:id="rId78" w:tooltip="Podkarpacie Wschodnie" w:history="1">
        <w:r w:rsidRPr="005C542B">
          <w:rPr>
            <w:rStyle w:val="Hipercze"/>
            <w:rFonts w:ascii="Verdana" w:hAnsi="Verdana"/>
            <w:b/>
            <w:caps/>
            <w:color w:val="000000" w:themeColor="text1"/>
            <w:sz w:val="18"/>
            <w:szCs w:val="18"/>
            <w:u w:val="none"/>
          </w:rPr>
          <w:t>Podkarpaciem Wschodnim</w:t>
        </w:r>
      </w:hyperlink>
    </w:p>
    <w:p w:rsidR="005C542B" w:rsidRPr="005C542B" w:rsidRDefault="005C542B" w:rsidP="005C542B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b/>
          <w:bCs/>
          <w:sz w:val="18"/>
          <w:szCs w:val="18"/>
        </w:rPr>
        <w:t xml:space="preserve">521 </w:t>
      </w:r>
      <w:hyperlink r:id="rId79" w:tooltip="Podkarpacie Wschodnie" w:history="1">
        <w:r w:rsidRPr="005C542B">
          <w:rPr>
            <w:rStyle w:val="Hipercze"/>
            <w:rFonts w:ascii="Verdana" w:hAnsi="Verdana"/>
            <w:b/>
            <w:bCs/>
            <w:color w:val="000000" w:themeColor="text1"/>
            <w:sz w:val="18"/>
            <w:szCs w:val="18"/>
            <w:u w:val="none"/>
          </w:rPr>
          <w:t>Podkarpacie Wschodnie</w:t>
        </w:r>
      </w:hyperlink>
    </w:p>
    <w:p w:rsidR="005C542B" w:rsidRPr="005C542B" w:rsidRDefault="005C542B" w:rsidP="005C542B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521.1 </w:t>
      </w:r>
      <w:hyperlink r:id="rId80" w:tooltip="Płaskowyż Sańsko-Dniestrzański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Płaskowyż Sańsko-Dniestrzański</w:t>
        </w:r>
      </w:hyperlink>
      <w:r w:rsidRPr="005C542B">
        <w:rPr>
          <w:rFonts w:ascii="Verdana" w:hAnsi="Verdana"/>
          <w:sz w:val="18"/>
          <w:szCs w:val="18"/>
        </w:rPr>
        <w:t xml:space="preserve"> </w:t>
      </w:r>
    </w:p>
    <w:p w:rsidR="005C542B" w:rsidRPr="005C542B" w:rsidRDefault="005C542B" w:rsidP="005C542B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521.11 </w:t>
      </w:r>
      <w:hyperlink r:id="rId81" w:tooltip="Płaskowyż Chyrowski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Płaskowyż Chyrowski</w:t>
        </w:r>
      </w:hyperlink>
    </w:p>
    <w:p w:rsidR="005C542B" w:rsidRPr="005C542B" w:rsidRDefault="005C542B" w:rsidP="005C542B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b/>
          <w:bCs/>
          <w:sz w:val="18"/>
          <w:szCs w:val="18"/>
        </w:rPr>
        <w:t xml:space="preserve">522, 524-526 </w:t>
      </w:r>
      <w:hyperlink r:id="rId82" w:tooltip="Zewnętrzne Karpaty Wschodnie" w:history="1">
        <w:r w:rsidRPr="005C542B">
          <w:rPr>
            <w:rStyle w:val="Hipercze"/>
            <w:rFonts w:ascii="Verdana" w:hAnsi="Verdana"/>
            <w:b/>
            <w:bCs/>
            <w:color w:val="000000" w:themeColor="text1"/>
            <w:sz w:val="18"/>
            <w:szCs w:val="18"/>
            <w:u w:val="none"/>
          </w:rPr>
          <w:t>Zewnętrzne Karpaty Wschodnie</w:t>
        </w:r>
      </w:hyperlink>
      <w:r w:rsidRPr="005C542B">
        <w:rPr>
          <w:rFonts w:ascii="Verdana" w:hAnsi="Verdana"/>
          <w:sz w:val="18"/>
          <w:szCs w:val="18"/>
        </w:rPr>
        <w:t xml:space="preserve"> (522 = </w:t>
      </w:r>
      <w:hyperlink r:id="rId83" w:tooltip="Beskidy Wschodn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Beskidy Wschodnie</w:t>
        </w:r>
      </w:hyperlink>
      <w:r w:rsidRPr="005C542B">
        <w:rPr>
          <w:rFonts w:ascii="Verdana" w:hAnsi="Verdana"/>
          <w:sz w:val="18"/>
          <w:szCs w:val="18"/>
        </w:rPr>
        <w:t>)</w:t>
      </w:r>
    </w:p>
    <w:p w:rsidR="005C542B" w:rsidRPr="005C542B" w:rsidRDefault="005C542B" w:rsidP="005C542B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522.1 </w:t>
      </w:r>
      <w:hyperlink r:id="rId84" w:tooltip="Beskidy Lesist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Beskidy Lesiste</w:t>
        </w:r>
      </w:hyperlink>
      <w:r w:rsidRPr="005C542B">
        <w:rPr>
          <w:rFonts w:ascii="Verdana" w:hAnsi="Verdana"/>
          <w:sz w:val="18"/>
          <w:szCs w:val="18"/>
        </w:rPr>
        <w:t xml:space="preserve"> </w:t>
      </w:r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522.11 </w:t>
      </w:r>
      <w:hyperlink r:id="rId85" w:tooltip="Góry Sanocko-Turczańs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Góry Sanocko-Turczańskie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522.12 </w:t>
      </w:r>
      <w:hyperlink r:id="rId86" w:tooltip="Bieszczady Zachodn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Bieszczady Zachodnie</w:t>
        </w:r>
      </w:hyperlink>
    </w:p>
    <w:p w:rsidR="00D26946" w:rsidRPr="005C542B" w:rsidRDefault="00D26946" w:rsidP="005C542B">
      <w:pPr>
        <w:pStyle w:val="Bezodstpw"/>
        <w:rPr>
          <w:rFonts w:ascii="Verdana" w:hAnsi="Verdana"/>
          <w:sz w:val="18"/>
          <w:szCs w:val="18"/>
        </w:rPr>
      </w:pPr>
    </w:p>
    <w:p w:rsidR="00D26946" w:rsidRPr="005C542B" w:rsidRDefault="00D26946" w:rsidP="005C542B">
      <w:pPr>
        <w:pStyle w:val="Bezodstpw"/>
        <w:rPr>
          <w:rFonts w:ascii="Verdana" w:hAnsi="Verdana"/>
          <w:sz w:val="18"/>
          <w:szCs w:val="18"/>
        </w:rPr>
      </w:pPr>
    </w:p>
    <w:sectPr w:rsidR="00D26946" w:rsidRPr="005C542B" w:rsidSect="005324EE">
      <w:headerReference w:type="default" r:id="rId87"/>
      <w:pgSz w:w="8392" w:h="11907" w:code="11"/>
      <w:pgMar w:top="567" w:right="567" w:bottom="737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ABE" w:rsidRDefault="004B1ABE" w:rsidP="005324EE">
      <w:pPr>
        <w:spacing w:after="0" w:line="240" w:lineRule="auto"/>
      </w:pPr>
      <w:r>
        <w:separator/>
      </w:r>
    </w:p>
  </w:endnote>
  <w:endnote w:type="continuationSeparator" w:id="1">
    <w:p w:rsidR="004B1ABE" w:rsidRDefault="004B1ABE" w:rsidP="0053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ABE" w:rsidRDefault="004B1ABE" w:rsidP="005324EE">
      <w:pPr>
        <w:spacing w:after="0" w:line="240" w:lineRule="auto"/>
      </w:pPr>
      <w:r>
        <w:separator/>
      </w:r>
    </w:p>
  </w:footnote>
  <w:footnote w:type="continuationSeparator" w:id="1">
    <w:p w:rsidR="004B1ABE" w:rsidRDefault="004B1ABE" w:rsidP="0053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67110"/>
      <w:docPartObj>
        <w:docPartGallery w:val="Page Numbers (Top of Page)"/>
        <w:docPartUnique/>
      </w:docPartObj>
    </w:sdtPr>
    <w:sdtEndPr>
      <w:rPr>
        <w:sz w:val="18"/>
      </w:rPr>
    </w:sdtEndPr>
    <w:sdtContent>
      <w:p w:rsidR="005324EE" w:rsidRPr="005324EE" w:rsidRDefault="000936DF" w:rsidP="005324EE">
        <w:pPr>
          <w:pStyle w:val="Nagwek"/>
          <w:jc w:val="right"/>
          <w:rPr>
            <w:sz w:val="18"/>
          </w:rPr>
        </w:pPr>
        <w:r w:rsidRPr="005324EE">
          <w:rPr>
            <w:sz w:val="18"/>
          </w:rPr>
          <w:fldChar w:fldCharType="begin"/>
        </w:r>
        <w:r w:rsidR="005324EE" w:rsidRPr="005324EE">
          <w:rPr>
            <w:sz w:val="18"/>
          </w:rPr>
          <w:instrText xml:space="preserve"> PAGE   \* MERGEFORMAT </w:instrText>
        </w:r>
        <w:r w:rsidRPr="005324EE">
          <w:rPr>
            <w:sz w:val="18"/>
          </w:rPr>
          <w:fldChar w:fldCharType="separate"/>
        </w:r>
        <w:r w:rsidR="00BB6A22">
          <w:rPr>
            <w:noProof/>
            <w:sz w:val="18"/>
          </w:rPr>
          <w:t>2</w:t>
        </w:r>
        <w:r w:rsidRPr="005324EE">
          <w:rPr>
            <w:sz w:val="1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10622"/>
    <w:multiLevelType w:val="hybridMultilevel"/>
    <w:tmpl w:val="02EA2F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7257A1"/>
    <w:multiLevelType w:val="hybridMultilevel"/>
    <w:tmpl w:val="03A413E0"/>
    <w:lvl w:ilvl="0" w:tplc="F4FC2A98">
      <w:start w:val="1"/>
      <w:numFmt w:val="bullet"/>
      <w:lvlText w:val=""/>
      <w:lvlJc w:val="left"/>
      <w:pPr>
        <w:tabs>
          <w:tab w:val="num" w:pos="357"/>
        </w:tabs>
        <w:ind w:left="170" w:firstLine="11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A334E8"/>
    <w:multiLevelType w:val="hybridMultilevel"/>
    <w:tmpl w:val="E3608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D4373"/>
    <w:multiLevelType w:val="hybridMultilevel"/>
    <w:tmpl w:val="AFE2FE8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901AC0"/>
    <w:multiLevelType w:val="hybridMultilevel"/>
    <w:tmpl w:val="D188E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5324EE"/>
    <w:rsid w:val="000221FD"/>
    <w:rsid w:val="0008777E"/>
    <w:rsid w:val="000936DF"/>
    <w:rsid w:val="000F5207"/>
    <w:rsid w:val="00133CEB"/>
    <w:rsid w:val="001D61A2"/>
    <w:rsid w:val="00280CF0"/>
    <w:rsid w:val="002E0CB0"/>
    <w:rsid w:val="0031373B"/>
    <w:rsid w:val="003B271B"/>
    <w:rsid w:val="003F5BEE"/>
    <w:rsid w:val="004B1ABE"/>
    <w:rsid w:val="005324EE"/>
    <w:rsid w:val="00557D1E"/>
    <w:rsid w:val="005C542B"/>
    <w:rsid w:val="00601587"/>
    <w:rsid w:val="006D1007"/>
    <w:rsid w:val="0074272A"/>
    <w:rsid w:val="007E6BD4"/>
    <w:rsid w:val="00862808"/>
    <w:rsid w:val="008A29B7"/>
    <w:rsid w:val="009B37B0"/>
    <w:rsid w:val="00A14637"/>
    <w:rsid w:val="00A44A37"/>
    <w:rsid w:val="00B44C22"/>
    <w:rsid w:val="00B97B7C"/>
    <w:rsid w:val="00BB6A22"/>
    <w:rsid w:val="00C712BF"/>
    <w:rsid w:val="00D26946"/>
    <w:rsid w:val="00DF44CA"/>
    <w:rsid w:val="00E35077"/>
    <w:rsid w:val="00E36783"/>
    <w:rsid w:val="00F105D4"/>
    <w:rsid w:val="00F7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272A"/>
  </w:style>
  <w:style w:type="paragraph" w:styleId="Nagwek1">
    <w:name w:val="heading 1"/>
    <w:basedOn w:val="Normalny"/>
    <w:link w:val="Nagwek1Znak"/>
    <w:uiPriority w:val="9"/>
    <w:qFormat/>
    <w:rsid w:val="000F520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54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EE"/>
  </w:style>
  <w:style w:type="paragraph" w:styleId="Stopka">
    <w:name w:val="footer"/>
    <w:basedOn w:val="Normalny"/>
    <w:link w:val="StopkaZnak"/>
    <w:uiPriority w:val="99"/>
    <w:semiHidden/>
    <w:unhideWhenUsed/>
    <w:rsid w:val="00532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24EE"/>
  </w:style>
  <w:style w:type="paragraph" w:styleId="Bezodstpw">
    <w:name w:val="No Spacing"/>
    <w:uiPriority w:val="1"/>
    <w:qFormat/>
    <w:rsid w:val="000221F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F5207"/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F520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207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0F5207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F5207"/>
    <w:rPr>
      <w:color w:val="0000FF"/>
      <w:u w:val="single"/>
    </w:rPr>
  </w:style>
  <w:style w:type="character" w:customStyle="1" w:styleId="mw-headline">
    <w:name w:val="mw-headline"/>
    <w:basedOn w:val="Domylnaczcionkaakapitu"/>
    <w:rsid w:val="007E6BD4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C542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2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1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.wikipedia.org/w/index.php?title=Polska_Asocjacja_Ekologii_Krajobrazu&amp;action=edit&amp;redlink=1" TargetMode="External"/><Relationship Id="rId18" Type="http://schemas.openxmlformats.org/officeDocument/2006/relationships/hyperlink" Target="https://pl.wikipedia.org/wiki/Kotlina_Ostrawska" TargetMode="External"/><Relationship Id="rId26" Type="http://schemas.openxmlformats.org/officeDocument/2006/relationships/hyperlink" Target="https://pl.wikipedia.org/wiki/Obni%C5%BCenie_Cholerzy%C5%84skie" TargetMode="External"/><Relationship Id="rId39" Type="http://schemas.openxmlformats.org/officeDocument/2006/relationships/hyperlink" Target="https://pl.wikipedia.org/wiki/Podg%C3%B3rze_Rzeszowskie" TargetMode="External"/><Relationship Id="rId21" Type="http://schemas.openxmlformats.org/officeDocument/2006/relationships/hyperlink" Target="https://pl.wikipedia.org/wiki/R%C3%B3wnina_Pszczy%C5%84ska" TargetMode="External"/><Relationship Id="rId34" Type="http://schemas.openxmlformats.org/officeDocument/2006/relationships/hyperlink" Target="https://pl.wikipedia.org/wiki/Dolina_Dolnego_Sanu" TargetMode="External"/><Relationship Id="rId42" Type="http://schemas.openxmlformats.org/officeDocument/2006/relationships/hyperlink" Target="https://pl.wikipedia.org/wiki/Pog%C3%B3rze_%C5%9Al%C4%85skie" TargetMode="External"/><Relationship Id="rId47" Type="http://schemas.openxmlformats.org/officeDocument/2006/relationships/hyperlink" Target="https://pl.wikipedia.org/wiki/Kotlina_%C5%BBywiecka" TargetMode="External"/><Relationship Id="rId50" Type="http://schemas.openxmlformats.org/officeDocument/2006/relationships/hyperlink" Target="https://pl.wikipedia.org/wiki/Beskid_Wyspowy" TargetMode="External"/><Relationship Id="rId55" Type="http://schemas.openxmlformats.org/officeDocument/2006/relationships/hyperlink" Target="https://pl.wikipedia.org/wiki/Beskid_S%C4%85decki" TargetMode="External"/><Relationship Id="rId63" Type="http://schemas.openxmlformats.org/officeDocument/2006/relationships/hyperlink" Target="https://pl.wikipedia.org/wiki/Kotlina_Jasielsko-Kro%C5%9Bnie%C5%84ska" TargetMode="External"/><Relationship Id="rId68" Type="http://schemas.openxmlformats.org/officeDocument/2006/relationships/hyperlink" Target="https://pl.wikipedia.org/wiki/Centralne_Karpaty_Zachodnie" TargetMode="External"/><Relationship Id="rId76" Type="http://schemas.openxmlformats.org/officeDocument/2006/relationships/hyperlink" Target="https://pl.wikipedia.org/wiki/Tatry_Wschodnie" TargetMode="External"/><Relationship Id="rId84" Type="http://schemas.openxmlformats.org/officeDocument/2006/relationships/hyperlink" Target="https://pl.wikipedia.org/wiki/Beskidy_Lesiste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pl.wikipedia.org/wiki/Jerzy_Solon" TargetMode="External"/><Relationship Id="rId71" Type="http://schemas.openxmlformats.org/officeDocument/2006/relationships/hyperlink" Target="https://pl.wikipedia.org/wiki/Pienin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Podkarpacie_P%C3%B3%C5%82nocne" TargetMode="External"/><Relationship Id="rId29" Type="http://schemas.openxmlformats.org/officeDocument/2006/relationships/hyperlink" Target="https://pl.wikipedia.org/wiki/Nizina_Nadwi%C5%9Bla%C5%84ska" TargetMode="External"/><Relationship Id="rId11" Type="http://schemas.openxmlformats.org/officeDocument/2006/relationships/hyperlink" Target="https://pl.wikipedia.org/wiki/System_informacji_geograficznej" TargetMode="External"/><Relationship Id="rId24" Type="http://schemas.openxmlformats.org/officeDocument/2006/relationships/hyperlink" Target="https://pl.wikipedia.org/wiki/Brama_Krakowska_(makroregion)" TargetMode="External"/><Relationship Id="rId32" Type="http://schemas.openxmlformats.org/officeDocument/2006/relationships/hyperlink" Target="https://pl.wikipedia.org/wiki/Dolina_Dolnej_Wis%C5%82oki" TargetMode="External"/><Relationship Id="rId37" Type="http://schemas.openxmlformats.org/officeDocument/2006/relationships/hyperlink" Target="https://pl.wikipedia.org/wiki/P%C5%82askowy%C5%BC_Tarnogrodzki" TargetMode="External"/><Relationship Id="rId40" Type="http://schemas.openxmlformats.org/officeDocument/2006/relationships/hyperlink" Target="https://pl.wikipedia.org/wiki/Zewn%C4%99trzne_Karpaty_Zachodnie" TargetMode="External"/><Relationship Id="rId45" Type="http://schemas.openxmlformats.org/officeDocument/2006/relationships/hyperlink" Target="https://pl.wikipedia.org/wiki/Beskidy_Zachodnie" TargetMode="External"/><Relationship Id="rId53" Type="http://schemas.openxmlformats.org/officeDocument/2006/relationships/hyperlink" Target="https://pl.wikipedia.org/wiki/Gorce" TargetMode="External"/><Relationship Id="rId58" Type="http://schemas.openxmlformats.org/officeDocument/2006/relationships/hyperlink" Target="https://pl.wikipedia.org/wiki/Pog%C3%B3rze_Ci%C4%99%C5%BCkowickie" TargetMode="External"/><Relationship Id="rId66" Type="http://schemas.openxmlformats.org/officeDocument/2006/relationships/hyperlink" Target="https://pl.wikipedia.org/wiki/Beskidy_%C5%9Arodkowe" TargetMode="External"/><Relationship Id="rId74" Type="http://schemas.openxmlformats.org/officeDocument/2006/relationships/hyperlink" Target="https://pl.wikipedia.org/wiki/%C5%81a%C5%84cuch_Tatrza%C5%84ski" TargetMode="External"/><Relationship Id="rId79" Type="http://schemas.openxmlformats.org/officeDocument/2006/relationships/hyperlink" Target="https://pl.wikipedia.org/wiki/Podkarpacie_Wschodnie" TargetMode="External"/><Relationship Id="rId87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https://pl.wikipedia.org/wiki/Pog%C3%B3rze_Przemyskie" TargetMode="External"/><Relationship Id="rId82" Type="http://schemas.openxmlformats.org/officeDocument/2006/relationships/hyperlink" Target="https://pl.wikipedia.org/wiki/Zewn%C4%99trzne_Karpaty_Wschodnie" TargetMode="External"/><Relationship Id="rId19" Type="http://schemas.openxmlformats.org/officeDocument/2006/relationships/hyperlink" Target="https://pl.wikipedia.org/wiki/Wysoczyzna_Ko%C5%84czyc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Wies%C5%82aw_Ziaja" TargetMode="External"/><Relationship Id="rId14" Type="http://schemas.openxmlformats.org/officeDocument/2006/relationships/hyperlink" Target="https://pl.wikipedia.org/wiki/Karpaty_Zachodnie" TargetMode="External"/><Relationship Id="rId22" Type="http://schemas.openxmlformats.org/officeDocument/2006/relationships/hyperlink" Target="https://pl.wikipedia.org/wiki/Dolina_G%C3%B3rnej_Wis%C5%82y" TargetMode="External"/><Relationship Id="rId27" Type="http://schemas.openxmlformats.org/officeDocument/2006/relationships/hyperlink" Target="https://pl.wikipedia.org/wiki/Pomost_Krakowski" TargetMode="External"/><Relationship Id="rId30" Type="http://schemas.openxmlformats.org/officeDocument/2006/relationships/hyperlink" Target="https://pl.wikipedia.org/wiki/Podg%C3%B3rze_Boche%C5%84skie" TargetMode="External"/><Relationship Id="rId35" Type="http://schemas.openxmlformats.org/officeDocument/2006/relationships/hyperlink" Target="https://pl.wikipedia.org/wiki/R%C3%B3wnina_Bi%C5%82gorajska" TargetMode="External"/><Relationship Id="rId43" Type="http://schemas.openxmlformats.org/officeDocument/2006/relationships/hyperlink" Target="https://pl.wikipedia.org/wiki/Pog%C3%B3rze_Wielickie" TargetMode="External"/><Relationship Id="rId48" Type="http://schemas.openxmlformats.org/officeDocument/2006/relationships/hyperlink" Target="https://pl.wikipedia.org/wiki/Beskid_Ma%C5%82y" TargetMode="External"/><Relationship Id="rId56" Type="http://schemas.openxmlformats.org/officeDocument/2006/relationships/hyperlink" Target="https://pl.wikipedia.org/wiki/Pog%C3%B3rze_%C5%9Arodkowobeskidzkie" TargetMode="External"/><Relationship Id="rId64" Type="http://schemas.openxmlformats.org/officeDocument/2006/relationships/hyperlink" Target="https://pl.wikipedia.org/wiki/Pog%C3%B3rze_Jasielskie" TargetMode="External"/><Relationship Id="rId69" Type="http://schemas.openxmlformats.org/officeDocument/2006/relationships/hyperlink" Target="https://pl.wikipedia.org/wiki/Obni%C5%BCenie_Orawsko-Podhala%C5%84skie" TargetMode="External"/><Relationship Id="rId77" Type="http://schemas.openxmlformats.org/officeDocument/2006/relationships/hyperlink" Target="https://pl.wikipedia.org/wiki/Karpaty_Wschodnie" TargetMode="External"/><Relationship Id="rId8" Type="http://schemas.openxmlformats.org/officeDocument/2006/relationships/hyperlink" Target="https://pl.wikipedia.org/wiki/Andrzej_Richling" TargetMode="External"/><Relationship Id="rId51" Type="http://schemas.openxmlformats.org/officeDocument/2006/relationships/hyperlink" Target="https://pl.wikipedia.org/wiki/Kotlina_Rabcza%C5%84ska" TargetMode="External"/><Relationship Id="rId72" Type="http://schemas.openxmlformats.org/officeDocument/2006/relationships/hyperlink" Target="https://pl.wikipedia.org/wiki/Pog%C3%B3rze_Spisko-Guba%C5%82owskie" TargetMode="External"/><Relationship Id="rId80" Type="http://schemas.openxmlformats.org/officeDocument/2006/relationships/hyperlink" Target="https://pl.wikipedia.org/wiki/P%C5%82askowy%C5%BC_Sa%C5%84sko-Dniestrza%C5%84ski" TargetMode="External"/><Relationship Id="rId85" Type="http://schemas.openxmlformats.org/officeDocument/2006/relationships/hyperlink" Target="https://pl.wikipedia.org/wiki/G%C3%B3ry_Sanocko-Turcza%C5%84ski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l.wikipedia.org/wiki/Polskie_Towarzystwo_Geograficzne" TargetMode="External"/><Relationship Id="rId17" Type="http://schemas.openxmlformats.org/officeDocument/2006/relationships/hyperlink" Target="https://pl.wikipedia.org/wiki/Podkarpacie_P%C3%B3%C5%82nocne" TargetMode="External"/><Relationship Id="rId25" Type="http://schemas.openxmlformats.org/officeDocument/2006/relationships/hyperlink" Target="https://pl.wikipedia.org/wiki/R%C3%B3w_Skawi%C5%84ski" TargetMode="External"/><Relationship Id="rId33" Type="http://schemas.openxmlformats.org/officeDocument/2006/relationships/hyperlink" Target="https://pl.wikipedia.org/wiki/R%C3%B3wnina_Tarnobrzeska" TargetMode="External"/><Relationship Id="rId38" Type="http://schemas.openxmlformats.org/officeDocument/2006/relationships/hyperlink" Target="https://pl.wikipedia.org/wiki/Pradolina_Podkarpacka" TargetMode="External"/><Relationship Id="rId46" Type="http://schemas.openxmlformats.org/officeDocument/2006/relationships/hyperlink" Target="https://pl.wikipedia.org/wiki/Beskid_%C5%9Al%C4%85ski" TargetMode="External"/><Relationship Id="rId59" Type="http://schemas.openxmlformats.org/officeDocument/2006/relationships/hyperlink" Target="https://pl.wikipedia.org/wiki/Pog%C3%B3rze_Strzy%C5%BCowskie" TargetMode="External"/><Relationship Id="rId67" Type="http://schemas.openxmlformats.org/officeDocument/2006/relationships/hyperlink" Target="https://pl.wikipedia.org/wiki/Beskid_Niski" TargetMode="External"/><Relationship Id="rId20" Type="http://schemas.openxmlformats.org/officeDocument/2006/relationships/hyperlink" Target="https://pl.wikipedia.org/wiki/Kotlina_O%C5%9Bwi%C4%99cimska" TargetMode="External"/><Relationship Id="rId41" Type="http://schemas.openxmlformats.org/officeDocument/2006/relationships/hyperlink" Target="https://pl.wikipedia.org/wiki/Pog%C3%B3rze_Zachodniobeskidzkie" TargetMode="External"/><Relationship Id="rId54" Type="http://schemas.openxmlformats.org/officeDocument/2006/relationships/hyperlink" Target="https://pl.wikipedia.org/wiki/Kotlina_S%C4%85decka" TargetMode="External"/><Relationship Id="rId62" Type="http://schemas.openxmlformats.org/officeDocument/2006/relationships/hyperlink" Target="https://pl.wikipedia.org/wiki/Obni%C5%BCenie_Gorlickie" TargetMode="External"/><Relationship Id="rId70" Type="http://schemas.openxmlformats.org/officeDocument/2006/relationships/hyperlink" Target="https://pl.wikipedia.org/wiki/Kotlina_Orawsko-Nowotarska" TargetMode="External"/><Relationship Id="rId75" Type="http://schemas.openxmlformats.org/officeDocument/2006/relationships/hyperlink" Target="https://pl.wikipedia.org/wiki/Tatry_Zachodnie" TargetMode="External"/><Relationship Id="rId83" Type="http://schemas.openxmlformats.org/officeDocument/2006/relationships/hyperlink" Target="https://pl.wikipedia.org/wiki/Beskidy_Wschodnie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pl.wikipedia.org/wiki/Podkarpacie_Zachodnie" TargetMode="External"/><Relationship Id="rId23" Type="http://schemas.openxmlformats.org/officeDocument/2006/relationships/hyperlink" Target="https://pl.wikipedia.org/wiki/Podg%C3%B3rze_Wilamowickie" TargetMode="External"/><Relationship Id="rId28" Type="http://schemas.openxmlformats.org/officeDocument/2006/relationships/hyperlink" Target="https://pl.wikipedia.org/wiki/Kotlina_Sandomierska" TargetMode="External"/><Relationship Id="rId36" Type="http://schemas.openxmlformats.org/officeDocument/2006/relationships/hyperlink" Target="https://pl.wikipedia.org/wiki/P%C5%82askowy%C5%BC_Kolbuszowski" TargetMode="External"/><Relationship Id="rId49" Type="http://schemas.openxmlformats.org/officeDocument/2006/relationships/hyperlink" Target="https://pl.wikipedia.org/wiki/Beskid_Makowski" TargetMode="External"/><Relationship Id="rId57" Type="http://schemas.openxmlformats.org/officeDocument/2006/relationships/hyperlink" Target="https://pl.wikipedia.org/wiki/Pog%C3%B3rze_Ro%C5%BCnowskie" TargetMode="External"/><Relationship Id="rId10" Type="http://schemas.openxmlformats.org/officeDocument/2006/relationships/hyperlink" Target="https://pl.wikipedia.org/wiki/Geographia_Polonica" TargetMode="External"/><Relationship Id="rId31" Type="http://schemas.openxmlformats.org/officeDocument/2006/relationships/hyperlink" Target="https://pl.wikipedia.org/wiki/P%C5%82askowy%C5%BC_Tarnowski" TargetMode="External"/><Relationship Id="rId44" Type="http://schemas.openxmlformats.org/officeDocument/2006/relationships/hyperlink" Target="https://pl.wikipedia.org/wiki/Pog%C3%B3rze_Wi%C5%9Bnickie" TargetMode="External"/><Relationship Id="rId52" Type="http://schemas.openxmlformats.org/officeDocument/2006/relationships/hyperlink" Target="https://pl.wikipedia.org/wiki/Beskid_%C5%BBywiecki" TargetMode="External"/><Relationship Id="rId60" Type="http://schemas.openxmlformats.org/officeDocument/2006/relationships/hyperlink" Target="https://pl.wikipedia.org/wiki/Pog%C3%B3rze_Dynowskie" TargetMode="External"/><Relationship Id="rId65" Type="http://schemas.openxmlformats.org/officeDocument/2006/relationships/hyperlink" Target="https://pl.wikipedia.org/wiki/Pog%C3%B3rze_Bukowskie" TargetMode="External"/><Relationship Id="rId73" Type="http://schemas.openxmlformats.org/officeDocument/2006/relationships/hyperlink" Target="https://pl.wikipedia.org/wiki/R%C3%B3w_Podtatrza%C5%84ski" TargetMode="External"/><Relationship Id="rId78" Type="http://schemas.openxmlformats.org/officeDocument/2006/relationships/hyperlink" Target="https://pl.wikipedia.org/wiki/Podkarpacie_Wschodnie" TargetMode="External"/><Relationship Id="rId81" Type="http://schemas.openxmlformats.org/officeDocument/2006/relationships/hyperlink" Target="https://pl.wikipedia.org/wiki/P%C5%82askowy%C5%BC_Chyrowski" TargetMode="External"/><Relationship Id="rId86" Type="http://schemas.openxmlformats.org/officeDocument/2006/relationships/hyperlink" Target="https://pl.wikipedia.org/wiki/Bieszczady_Zachodni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&#322;a&#347;ciciel\AppData\Roaming\Microsoft\Szablony\A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</Template>
  <TotalTime>1</TotalTime>
  <Pages>2</Pages>
  <Words>1546</Words>
  <Characters>9282</Characters>
  <Application>Microsoft Office Word</Application>
  <DocSecurity>0</DocSecurity>
  <Lines>77</Lines>
  <Paragraphs>21</Paragraphs>
  <ScaleCrop>false</ScaleCrop>
  <Company/>
  <LinksUpToDate>false</LinksUpToDate>
  <CharactersWithSpaces>10807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2019-04-05T17:10:00Z</cp:lastPrinted>
  <dcterms:created xsi:type="dcterms:W3CDTF">2019-04-05T17:11:00Z</dcterms:created>
  <dcterms:modified xsi:type="dcterms:W3CDTF">2019-04-05T17:11:00Z</dcterms:modified>
</cp:coreProperties>
</file>